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F0" w:rsidRPr="00934791" w:rsidRDefault="00134697" w:rsidP="00134697">
      <w:pPr>
        <w:jc w:val="center"/>
        <w:rPr>
          <w:sz w:val="24"/>
          <w:szCs w:val="24"/>
          <w:lang w:val="kk-KZ"/>
        </w:rPr>
      </w:pPr>
      <w:r w:rsidRPr="00934791">
        <w:rPr>
          <w:b/>
          <w:bCs/>
          <w:sz w:val="24"/>
          <w:szCs w:val="24"/>
          <w:lang w:val="kk-KZ"/>
        </w:rPr>
        <w:t xml:space="preserve">Тема 9. </w:t>
      </w:r>
      <w:r w:rsidR="00456846" w:rsidRPr="00934791">
        <w:rPr>
          <w:b/>
          <w:bCs/>
          <w:sz w:val="24"/>
          <w:szCs w:val="24"/>
          <w:lang w:val="kk-KZ"/>
        </w:rPr>
        <w:t>Порядок перемещения товаров и транспортных средств через таможенную границу</w:t>
      </w:r>
    </w:p>
    <w:p w:rsidR="00841546" w:rsidRPr="00934791" w:rsidRDefault="00841546" w:rsidP="00841546">
      <w:pPr>
        <w:pStyle w:val="a6"/>
        <w:shd w:val="clear" w:color="auto" w:fill="F8F9FA"/>
        <w:spacing w:before="0" w:beforeAutospacing="0" w:after="0" w:afterAutospacing="0"/>
        <w:ind w:firstLine="709"/>
        <w:jc w:val="both"/>
        <w:rPr>
          <w:i/>
          <w:color w:val="000000"/>
        </w:rPr>
      </w:pPr>
      <w:r w:rsidRPr="00934791">
        <w:rPr>
          <w:i/>
          <w:color w:val="000000"/>
        </w:rPr>
        <w:t>1.Особенности таможенного  оформления отдельных видов товаров.</w:t>
      </w:r>
    </w:p>
    <w:p w:rsidR="00841546" w:rsidRPr="00934791" w:rsidRDefault="00841546" w:rsidP="00841546">
      <w:pPr>
        <w:pStyle w:val="a6"/>
        <w:shd w:val="clear" w:color="auto" w:fill="F8F9FA"/>
        <w:spacing w:before="0" w:beforeAutospacing="0" w:after="0" w:afterAutospacing="0"/>
        <w:ind w:firstLine="709"/>
        <w:jc w:val="both"/>
        <w:rPr>
          <w:i/>
          <w:color w:val="000000"/>
        </w:rPr>
      </w:pPr>
      <w:r w:rsidRPr="00934791">
        <w:rPr>
          <w:i/>
          <w:color w:val="000000"/>
        </w:rPr>
        <w:t>2.</w:t>
      </w:r>
      <w:r w:rsidR="00365EEC" w:rsidRPr="00365EEC">
        <w:rPr>
          <w:i/>
          <w:color w:val="000000"/>
        </w:rPr>
        <w:t xml:space="preserve"> </w:t>
      </w:r>
      <w:r w:rsidRPr="00934791">
        <w:rPr>
          <w:i/>
          <w:color w:val="000000"/>
        </w:rPr>
        <w:t>Декларирование товаров  и транспортных средств. </w:t>
      </w:r>
    </w:p>
    <w:p w:rsidR="00841546" w:rsidRPr="00934791" w:rsidRDefault="00841546" w:rsidP="00841546">
      <w:pPr>
        <w:pStyle w:val="11"/>
        <w:spacing w:before="0"/>
        <w:ind w:left="0" w:right="0"/>
        <w:jc w:val="both"/>
        <w:rPr>
          <w:sz w:val="24"/>
          <w:szCs w:val="24"/>
          <w:lang w:val="ru-RU"/>
        </w:rPr>
      </w:pPr>
    </w:p>
    <w:p w:rsidR="00841546" w:rsidRPr="00934791" w:rsidRDefault="00841546" w:rsidP="00841546">
      <w:pPr>
        <w:pStyle w:val="a3"/>
        <w:spacing w:before="0"/>
        <w:ind w:left="0" w:firstLine="719"/>
        <w:rPr>
          <w:sz w:val="24"/>
          <w:szCs w:val="24"/>
          <w:lang w:val="ru-RU"/>
        </w:rPr>
      </w:pPr>
      <w:r w:rsidRPr="00934791">
        <w:rPr>
          <w:sz w:val="24"/>
          <w:szCs w:val="24"/>
          <w:lang w:val="ru-RU"/>
        </w:rPr>
        <w:t>Таможенные операции, связанные с помещением товаров под таможенную процедуру, совершаются в порядке и на условиях, определенных таможенным законодательством таможенного союза.</w:t>
      </w:r>
    </w:p>
    <w:p w:rsidR="00841546" w:rsidRPr="00934791" w:rsidRDefault="00841546" w:rsidP="00841546">
      <w:pPr>
        <w:pStyle w:val="a3"/>
        <w:spacing w:before="0"/>
        <w:ind w:left="0" w:firstLine="707"/>
        <w:rPr>
          <w:sz w:val="24"/>
          <w:szCs w:val="24"/>
          <w:lang w:val="ru-RU"/>
        </w:rPr>
      </w:pPr>
      <w:r w:rsidRPr="00934791">
        <w:rPr>
          <w:sz w:val="24"/>
          <w:szCs w:val="24"/>
          <w:lang w:val="ru-RU"/>
        </w:rPr>
        <w:t>Порядок и технология совершения таможенных операций, связанных с помещением товаров под таможенную процедуру, устанавливаются в зависимости от видов товаров, перемещаемых через таможенную границу, вида транспорта, используемого для такого перемещения (автомобильный, воздушный, железнодорожный, морской, речной и другие), категорий лиц, перемещающих товары.</w:t>
      </w:r>
    </w:p>
    <w:p w:rsidR="00841546" w:rsidRPr="00934791" w:rsidRDefault="00841546" w:rsidP="00841546">
      <w:pPr>
        <w:pStyle w:val="a3"/>
        <w:spacing w:before="0"/>
        <w:ind w:left="0" w:firstLine="707"/>
        <w:rPr>
          <w:sz w:val="24"/>
          <w:szCs w:val="24"/>
          <w:lang w:val="ru-RU"/>
        </w:rPr>
      </w:pPr>
      <w:r w:rsidRPr="00934791">
        <w:rPr>
          <w:sz w:val="24"/>
          <w:szCs w:val="24"/>
          <w:lang w:val="ru-RU"/>
        </w:rPr>
        <w:t>От имени таможенных органов таможенные операции, связанные с помещением товаров под таможенную процедуру, совершаются должностными лицами таможенных органов, уполномоченных  на совершение таких таможенных операций в соответствии со своими должностными (функциональными) обязанностями.</w:t>
      </w:r>
    </w:p>
    <w:p w:rsidR="00841546" w:rsidRPr="00934791" w:rsidRDefault="00841546" w:rsidP="00365EEC">
      <w:pPr>
        <w:pStyle w:val="a3"/>
        <w:tabs>
          <w:tab w:val="left" w:pos="1833"/>
          <w:tab w:val="left" w:pos="2490"/>
          <w:tab w:val="left" w:pos="3373"/>
          <w:tab w:val="left" w:pos="3415"/>
          <w:tab w:val="left" w:pos="4278"/>
          <w:tab w:val="left" w:pos="4933"/>
          <w:tab w:val="left" w:pos="5177"/>
          <w:tab w:val="left" w:pos="5344"/>
          <w:tab w:val="left" w:pos="5498"/>
          <w:tab w:val="left" w:pos="6216"/>
          <w:tab w:val="left" w:pos="6636"/>
          <w:tab w:val="left" w:pos="7163"/>
          <w:tab w:val="left" w:pos="7944"/>
          <w:tab w:val="left" w:pos="8220"/>
          <w:tab w:val="left" w:pos="8685"/>
        </w:tabs>
        <w:spacing w:before="0"/>
        <w:ind w:left="0" w:firstLine="707"/>
        <w:rPr>
          <w:sz w:val="24"/>
          <w:szCs w:val="24"/>
          <w:lang w:val="ru-RU"/>
        </w:rPr>
      </w:pPr>
      <w:r w:rsidRPr="00934791">
        <w:rPr>
          <w:sz w:val="24"/>
          <w:szCs w:val="24"/>
          <w:lang w:val="ru-RU"/>
        </w:rPr>
        <w:t>Требования</w:t>
      </w:r>
      <w:r w:rsidRPr="00934791">
        <w:rPr>
          <w:sz w:val="24"/>
          <w:szCs w:val="24"/>
          <w:lang w:val="ru-RU"/>
        </w:rPr>
        <w:tab/>
        <w:t>таможенных</w:t>
      </w:r>
      <w:r w:rsidRPr="00934791">
        <w:rPr>
          <w:sz w:val="24"/>
          <w:szCs w:val="24"/>
          <w:lang w:val="ru-RU"/>
        </w:rPr>
        <w:tab/>
        <w:t>органов</w:t>
      </w:r>
      <w:r w:rsidRPr="00934791">
        <w:rPr>
          <w:sz w:val="24"/>
          <w:szCs w:val="24"/>
          <w:lang w:val="ru-RU"/>
        </w:rPr>
        <w:tab/>
      </w:r>
      <w:r w:rsidRPr="00934791">
        <w:rPr>
          <w:sz w:val="24"/>
          <w:szCs w:val="24"/>
          <w:lang w:val="ru-RU"/>
        </w:rPr>
        <w:tab/>
        <w:t>при</w:t>
      </w:r>
      <w:r w:rsidRPr="00934791">
        <w:rPr>
          <w:sz w:val="24"/>
          <w:szCs w:val="24"/>
          <w:lang w:val="ru-RU"/>
        </w:rPr>
        <w:tab/>
        <w:t>совершении</w:t>
      </w:r>
      <w:r w:rsidRPr="00934791">
        <w:rPr>
          <w:sz w:val="24"/>
          <w:szCs w:val="24"/>
          <w:lang w:val="ru-RU"/>
        </w:rPr>
        <w:tab/>
      </w:r>
      <w:r w:rsidRPr="00934791">
        <w:rPr>
          <w:spacing w:val="-1"/>
          <w:sz w:val="24"/>
          <w:szCs w:val="24"/>
          <w:lang w:val="ru-RU"/>
        </w:rPr>
        <w:t xml:space="preserve">таможенных </w:t>
      </w:r>
      <w:r w:rsidRPr="00934791">
        <w:rPr>
          <w:sz w:val="24"/>
          <w:szCs w:val="24"/>
          <w:lang w:val="ru-RU"/>
        </w:rPr>
        <w:t>операций, связанных с помещением товаров под</w:t>
      </w:r>
      <w:r w:rsidRPr="00934791">
        <w:rPr>
          <w:spacing w:val="13"/>
          <w:sz w:val="24"/>
          <w:szCs w:val="24"/>
          <w:lang w:val="ru-RU"/>
        </w:rPr>
        <w:t xml:space="preserve"> </w:t>
      </w:r>
      <w:r w:rsidRPr="00934791">
        <w:rPr>
          <w:sz w:val="24"/>
          <w:szCs w:val="24"/>
          <w:lang w:val="ru-RU"/>
        </w:rPr>
        <w:t>таможенную</w:t>
      </w:r>
      <w:r w:rsidRPr="00934791">
        <w:rPr>
          <w:spacing w:val="2"/>
          <w:sz w:val="24"/>
          <w:szCs w:val="24"/>
          <w:lang w:val="ru-RU"/>
        </w:rPr>
        <w:t xml:space="preserve"> </w:t>
      </w:r>
      <w:r w:rsidRPr="00934791">
        <w:rPr>
          <w:sz w:val="24"/>
          <w:szCs w:val="24"/>
          <w:lang w:val="ru-RU"/>
        </w:rPr>
        <w:t>процедуру,</w:t>
      </w:r>
      <w:r w:rsidRPr="00934791">
        <w:rPr>
          <w:w w:val="99"/>
          <w:sz w:val="24"/>
          <w:szCs w:val="24"/>
          <w:lang w:val="ru-RU"/>
        </w:rPr>
        <w:t xml:space="preserve"> </w:t>
      </w:r>
      <w:r w:rsidRPr="00934791">
        <w:rPr>
          <w:sz w:val="24"/>
          <w:szCs w:val="24"/>
          <w:lang w:val="ru-RU"/>
        </w:rPr>
        <w:t>должны быть обоснованы и ограничены требованиями,</w:t>
      </w:r>
      <w:r w:rsidRPr="00934791">
        <w:rPr>
          <w:spacing w:val="60"/>
          <w:sz w:val="24"/>
          <w:szCs w:val="24"/>
          <w:lang w:val="ru-RU"/>
        </w:rPr>
        <w:t xml:space="preserve"> </w:t>
      </w:r>
      <w:r w:rsidRPr="00934791">
        <w:rPr>
          <w:sz w:val="24"/>
          <w:szCs w:val="24"/>
          <w:lang w:val="ru-RU"/>
        </w:rPr>
        <w:t>необходимыми</w:t>
      </w:r>
      <w:r w:rsidRPr="00934791">
        <w:rPr>
          <w:spacing w:val="45"/>
          <w:sz w:val="24"/>
          <w:szCs w:val="24"/>
          <w:lang w:val="ru-RU"/>
        </w:rPr>
        <w:t xml:space="preserve"> </w:t>
      </w:r>
      <w:r w:rsidRPr="00934791">
        <w:rPr>
          <w:sz w:val="24"/>
          <w:szCs w:val="24"/>
          <w:lang w:val="ru-RU"/>
        </w:rPr>
        <w:t>для</w:t>
      </w:r>
      <w:r w:rsidRPr="00934791">
        <w:rPr>
          <w:w w:val="99"/>
          <w:sz w:val="24"/>
          <w:szCs w:val="24"/>
          <w:lang w:val="ru-RU"/>
        </w:rPr>
        <w:t xml:space="preserve"> </w:t>
      </w:r>
      <w:r w:rsidRPr="00934791">
        <w:rPr>
          <w:sz w:val="24"/>
          <w:szCs w:val="24"/>
          <w:lang w:val="ru-RU"/>
        </w:rPr>
        <w:t>обеспечения соблюдения таможенного законодательства</w:t>
      </w:r>
      <w:r w:rsidRPr="00934791">
        <w:rPr>
          <w:spacing w:val="-23"/>
          <w:sz w:val="24"/>
          <w:szCs w:val="24"/>
          <w:lang w:val="ru-RU"/>
        </w:rPr>
        <w:t xml:space="preserve"> </w:t>
      </w:r>
      <w:r w:rsidRPr="00934791">
        <w:rPr>
          <w:sz w:val="24"/>
          <w:szCs w:val="24"/>
          <w:lang w:val="ru-RU"/>
        </w:rPr>
        <w:t>таможенного</w:t>
      </w:r>
      <w:r w:rsidRPr="00934791">
        <w:rPr>
          <w:spacing w:val="-5"/>
          <w:sz w:val="24"/>
          <w:szCs w:val="24"/>
          <w:lang w:val="ru-RU"/>
        </w:rPr>
        <w:t xml:space="preserve"> </w:t>
      </w:r>
      <w:r w:rsidRPr="00934791">
        <w:rPr>
          <w:sz w:val="24"/>
          <w:szCs w:val="24"/>
          <w:lang w:val="ru-RU"/>
        </w:rPr>
        <w:t>союза.</w:t>
      </w:r>
      <w:r w:rsidRPr="00934791">
        <w:rPr>
          <w:w w:val="99"/>
          <w:sz w:val="24"/>
          <w:szCs w:val="24"/>
          <w:lang w:val="ru-RU"/>
        </w:rPr>
        <w:t xml:space="preserve"> </w:t>
      </w:r>
      <w:r w:rsidRPr="00934791">
        <w:rPr>
          <w:sz w:val="24"/>
          <w:szCs w:val="24"/>
          <w:lang w:val="ru-RU"/>
        </w:rPr>
        <w:t>Таможенные</w:t>
      </w:r>
      <w:r w:rsidRPr="00934791">
        <w:rPr>
          <w:sz w:val="24"/>
          <w:szCs w:val="24"/>
          <w:lang w:val="ru-RU"/>
        </w:rPr>
        <w:tab/>
        <w:t>операции,</w:t>
      </w:r>
      <w:r w:rsidRPr="00934791">
        <w:rPr>
          <w:sz w:val="24"/>
          <w:szCs w:val="24"/>
          <w:lang w:val="ru-RU"/>
        </w:rPr>
        <w:tab/>
      </w:r>
      <w:r w:rsidRPr="00934791">
        <w:rPr>
          <w:sz w:val="24"/>
          <w:szCs w:val="24"/>
          <w:lang w:val="ru-RU"/>
        </w:rPr>
        <w:tab/>
        <w:t>связанные</w:t>
      </w:r>
      <w:r w:rsidRPr="00934791">
        <w:rPr>
          <w:sz w:val="24"/>
          <w:szCs w:val="24"/>
          <w:lang w:val="ru-RU"/>
        </w:rPr>
        <w:tab/>
        <w:t>с</w:t>
      </w:r>
      <w:r w:rsidRPr="00934791">
        <w:rPr>
          <w:sz w:val="24"/>
          <w:szCs w:val="24"/>
          <w:lang w:val="ru-RU"/>
        </w:rPr>
        <w:tab/>
      </w:r>
      <w:r w:rsidRPr="00934791">
        <w:rPr>
          <w:sz w:val="24"/>
          <w:szCs w:val="24"/>
          <w:lang w:val="ru-RU"/>
        </w:rPr>
        <w:tab/>
        <w:t>помещением</w:t>
      </w:r>
      <w:r w:rsidRPr="00934791">
        <w:rPr>
          <w:sz w:val="24"/>
          <w:szCs w:val="24"/>
          <w:lang w:val="ru-RU"/>
        </w:rPr>
        <w:tab/>
        <w:t>товаров</w:t>
      </w:r>
      <w:r w:rsidRPr="00934791">
        <w:rPr>
          <w:sz w:val="24"/>
          <w:szCs w:val="24"/>
          <w:lang w:val="ru-RU"/>
        </w:rPr>
        <w:tab/>
        <w:t>под</w:t>
      </w:r>
      <w:r w:rsidRPr="00934791">
        <w:rPr>
          <w:w w:val="99"/>
          <w:sz w:val="24"/>
          <w:szCs w:val="24"/>
          <w:lang w:val="ru-RU"/>
        </w:rPr>
        <w:t xml:space="preserve"> </w:t>
      </w:r>
      <w:r w:rsidRPr="00934791">
        <w:rPr>
          <w:sz w:val="24"/>
          <w:szCs w:val="24"/>
          <w:lang w:val="ru-RU"/>
        </w:rPr>
        <w:t>таможенную</w:t>
      </w:r>
      <w:r w:rsidRPr="00934791">
        <w:rPr>
          <w:sz w:val="24"/>
          <w:szCs w:val="24"/>
          <w:lang w:val="ru-RU"/>
        </w:rPr>
        <w:tab/>
        <w:t>процедуру,</w:t>
      </w:r>
      <w:r w:rsidRPr="00934791">
        <w:rPr>
          <w:sz w:val="24"/>
          <w:szCs w:val="24"/>
          <w:lang w:val="ru-RU"/>
        </w:rPr>
        <w:tab/>
        <w:t>применяются</w:t>
      </w:r>
      <w:r w:rsidRPr="00934791">
        <w:rPr>
          <w:sz w:val="24"/>
          <w:szCs w:val="24"/>
          <w:lang w:val="ru-RU"/>
        </w:rPr>
        <w:tab/>
        <w:t>одинаково</w:t>
      </w:r>
      <w:r w:rsidRPr="00934791">
        <w:rPr>
          <w:sz w:val="24"/>
          <w:szCs w:val="24"/>
          <w:lang w:val="ru-RU"/>
        </w:rPr>
        <w:tab/>
        <w:t>независимо</w:t>
      </w:r>
      <w:r w:rsidRPr="00934791">
        <w:rPr>
          <w:sz w:val="24"/>
          <w:szCs w:val="24"/>
          <w:lang w:val="ru-RU"/>
        </w:rPr>
        <w:tab/>
        <w:t>от</w:t>
      </w:r>
      <w:r w:rsidRPr="00934791">
        <w:rPr>
          <w:sz w:val="24"/>
          <w:szCs w:val="24"/>
          <w:lang w:val="ru-RU"/>
        </w:rPr>
        <w:tab/>
      </w:r>
      <w:r w:rsidRPr="00934791">
        <w:rPr>
          <w:spacing w:val="-1"/>
          <w:sz w:val="24"/>
          <w:szCs w:val="24"/>
          <w:lang w:val="ru-RU"/>
        </w:rPr>
        <w:t>страны</w:t>
      </w:r>
      <w:r w:rsidR="00365EEC" w:rsidRPr="00365EEC">
        <w:rPr>
          <w:spacing w:val="-1"/>
          <w:sz w:val="24"/>
          <w:szCs w:val="24"/>
          <w:lang w:val="ru-RU"/>
        </w:rPr>
        <w:t xml:space="preserve"> </w:t>
      </w:r>
      <w:r w:rsidRPr="00934791">
        <w:rPr>
          <w:sz w:val="24"/>
          <w:szCs w:val="24"/>
          <w:lang w:val="ru-RU"/>
        </w:rPr>
        <w:t>происхождения, отправления и назначения товаров.</w:t>
      </w:r>
    </w:p>
    <w:p w:rsidR="00841546" w:rsidRPr="00934791" w:rsidRDefault="00841546" w:rsidP="00841546">
      <w:pPr>
        <w:pStyle w:val="a3"/>
        <w:spacing w:before="0"/>
        <w:ind w:left="0" w:firstLine="1009"/>
        <w:rPr>
          <w:sz w:val="24"/>
          <w:szCs w:val="24"/>
          <w:lang w:val="ru-RU"/>
        </w:rPr>
      </w:pPr>
      <w:r w:rsidRPr="00934791">
        <w:rPr>
          <w:sz w:val="24"/>
          <w:szCs w:val="24"/>
          <w:lang w:val="ru-RU"/>
        </w:rPr>
        <w:t>Помещение товаров под таможенную процедуру начинается с момента подачи таможенному органу таможенной декларации и (или) документов, необходимых для помещения товаров под таможенную процедуру в случаях, предусмотренных настоящим Кодексом.</w:t>
      </w:r>
    </w:p>
    <w:p w:rsidR="00841546" w:rsidRPr="00934791" w:rsidRDefault="00841546" w:rsidP="00841546">
      <w:pPr>
        <w:pStyle w:val="a3"/>
        <w:spacing w:before="0"/>
        <w:ind w:left="0" w:firstLine="708"/>
        <w:rPr>
          <w:sz w:val="24"/>
          <w:szCs w:val="24"/>
          <w:lang w:val="ru-RU"/>
        </w:rPr>
      </w:pPr>
      <w:bookmarkStart w:id="0" w:name="_GoBack"/>
      <w:r w:rsidRPr="00934791">
        <w:rPr>
          <w:sz w:val="24"/>
          <w:szCs w:val="24"/>
          <w:lang w:val="ru-RU"/>
        </w:rPr>
        <w:t>Товары, подлежащие ветеринарному, фитосанитарному и  другим  видам государственного контроля, могут быть помещены под таможенную процедуру только после осуществления соответствующего</w:t>
      </w:r>
      <w:r w:rsidRPr="00934791">
        <w:rPr>
          <w:spacing w:val="-28"/>
          <w:sz w:val="24"/>
          <w:szCs w:val="24"/>
          <w:lang w:val="ru-RU"/>
        </w:rPr>
        <w:t xml:space="preserve"> </w:t>
      </w:r>
      <w:r w:rsidRPr="00934791">
        <w:rPr>
          <w:sz w:val="24"/>
          <w:szCs w:val="24"/>
          <w:lang w:val="ru-RU"/>
        </w:rPr>
        <w:t>контроля.</w:t>
      </w:r>
    </w:p>
    <w:bookmarkEnd w:id="0"/>
    <w:p w:rsidR="00841546" w:rsidRPr="00934791" w:rsidRDefault="00841546" w:rsidP="00841546">
      <w:pPr>
        <w:pStyle w:val="a3"/>
        <w:spacing w:before="0"/>
        <w:ind w:left="0" w:firstLine="707"/>
        <w:rPr>
          <w:sz w:val="24"/>
          <w:szCs w:val="24"/>
          <w:lang w:val="ru-RU"/>
        </w:rPr>
      </w:pPr>
      <w:r w:rsidRPr="00934791">
        <w:rPr>
          <w:sz w:val="24"/>
          <w:szCs w:val="24"/>
          <w:lang w:val="ru-RU"/>
        </w:rPr>
        <w:t>Помещение товаров под таможенную процедуру завершается  выпуском товаров в соответствии с заявленной таможенной</w:t>
      </w:r>
      <w:r w:rsidRPr="00934791">
        <w:rPr>
          <w:spacing w:val="-28"/>
          <w:sz w:val="24"/>
          <w:szCs w:val="24"/>
          <w:lang w:val="ru-RU"/>
        </w:rPr>
        <w:t xml:space="preserve"> </w:t>
      </w:r>
      <w:r w:rsidRPr="00934791">
        <w:rPr>
          <w:sz w:val="24"/>
          <w:szCs w:val="24"/>
          <w:lang w:val="ru-RU"/>
        </w:rPr>
        <w:t>процедурой.</w:t>
      </w:r>
    </w:p>
    <w:p w:rsidR="00841546" w:rsidRPr="00934791" w:rsidRDefault="00841546" w:rsidP="00841546">
      <w:pPr>
        <w:pStyle w:val="a3"/>
        <w:spacing w:before="0"/>
        <w:ind w:left="0" w:firstLine="1021"/>
        <w:rPr>
          <w:sz w:val="24"/>
          <w:szCs w:val="24"/>
          <w:lang w:val="ru-RU"/>
        </w:rPr>
      </w:pPr>
      <w:r w:rsidRPr="00934791">
        <w:rPr>
          <w:sz w:val="24"/>
          <w:szCs w:val="24"/>
          <w:lang w:val="ru-RU"/>
        </w:rPr>
        <w:t>Таможенные операции, связанные с помещением товаров под таможенную процедуру, совершаются в местах нахождения таможенных органов и во время их работы.</w:t>
      </w:r>
    </w:p>
    <w:p w:rsidR="00841546" w:rsidRPr="00934791" w:rsidRDefault="00841546" w:rsidP="00841546">
      <w:pPr>
        <w:pStyle w:val="a3"/>
        <w:spacing w:before="0"/>
        <w:ind w:left="0" w:firstLine="719"/>
        <w:rPr>
          <w:sz w:val="24"/>
          <w:szCs w:val="24"/>
          <w:lang w:val="ru-RU"/>
        </w:rPr>
      </w:pPr>
      <w:r w:rsidRPr="00934791">
        <w:rPr>
          <w:sz w:val="24"/>
          <w:szCs w:val="24"/>
          <w:lang w:val="ru-RU"/>
        </w:rPr>
        <w:t>По мотивированному запросу декларанта либо таможенного представителя отдельные таможенные операции, связанные с помещением товаров под таможенную процедуру, могут совершаться вне места нахождения и вне времени работы таможенных органов.</w:t>
      </w:r>
    </w:p>
    <w:p w:rsidR="00841546" w:rsidRPr="00934791" w:rsidRDefault="00841546" w:rsidP="00841546">
      <w:pPr>
        <w:pStyle w:val="a3"/>
        <w:spacing w:before="0"/>
        <w:ind w:left="0" w:firstLine="707"/>
        <w:rPr>
          <w:sz w:val="24"/>
          <w:szCs w:val="24"/>
          <w:lang w:val="ru-RU"/>
        </w:rPr>
      </w:pPr>
      <w:r w:rsidRPr="00934791">
        <w:rPr>
          <w:sz w:val="24"/>
          <w:szCs w:val="24"/>
          <w:lang w:val="ru-RU"/>
        </w:rPr>
        <w:t>При помещении товаров под таможенную процедуру лица, определенные Кодексом, обязаны представлять таможенным органам документы и сведения, необходимые для выпуска товаров.</w:t>
      </w:r>
    </w:p>
    <w:p w:rsidR="00841546" w:rsidRPr="00934791" w:rsidRDefault="00841546" w:rsidP="00841546">
      <w:pPr>
        <w:pStyle w:val="a3"/>
        <w:spacing w:before="0"/>
        <w:ind w:left="0" w:firstLine="707"/>
        <w:rPr>
          <w:sz w:val="24"/>
          <w:szCs w:val="24"/>
          <w:lang w:val="ru-RU"/>
        </w:rPr>
      </w:pPr>
      <w:r w:rsidRPr="00934791">
        <w:rPr>
          <w:sz w:val="24"/>
          <w:szCs w:val="24"/>
          <w:lang w:val="ru-RU"/>
        </w:rPr>
        <w:t>При совершении таможенных операций, связанных с помещением товаров под таможенную процедуру, таможенные органы вправе требовать представления только документов и сведений, которые необходимы для обеспечения соблюдения таможенного законодательства таможенного союза и представление которых предусмотрено таможенным законодательством таможенного союза.</w:t>
      </w:r>
    </w:p>
    <w:p w:rsidR="00841546" w:rsidRPr="00934791" w:rsidRDefault="00841546" w:rsidP="00841546">
      <w:pPr>
        <w:pStyle w:val="a3"/>
        <w:spacing w:before="0"/>
        <w:ind w:left="0" w:firstLine="707"/>
        <w:rPr>
          <w:sz w:val="24"/>
          <w:szCs w:val="24"/>
          <w:lang w:val="ru-RU"/>
        </w:rPr>
      </w:pPr>
      <w:r w:rsidRPr="00934791">
        <w:rPr>
          <w:sz w:val="24"/>
          <w:szCs w:val="24"/>
          <w:lang w:val="ru-RU"/>
        </w:rPr>
        <w:t>Перечень документов и сведений, необходимых для выпуска товаров, и сроки их представления устанавливаются настоящим Кодексом.</w:t>
      </w:r>
    </w:p>
    <w:p w:rsidR="00841546" w:rsidRPr="00934791" w:rsidRDefault="00841546" w:rsidP="00841546">
      <w:pPr>
        <w:pStyle w:val="a3"/>
        <w:spacing w:before="0"/>
        <w:ind w:left="0" w:firstLine="1009"/>
        <w:rPr>
          <w:sz w:val="24"/>
          <w:szCs w:val="24"/>
          <w:lang w:val="ru-RU"/>
        </w:rPr>
      </w:pPr>
      <w:r w:rsidRPr="00934791">
        <w:rPr>
          <w:sz w:val="24"/>
          <w:szCs w:val="24"/>
          <w:lang w:val="ru-RU"/>
        </w:rPr>
        <w:t xml:space="preserve">Таможенные органы не вправе отказать в принятии документов из-за наличия опечаток, технических или грамматических ошибок, которые не изменяют содержащиеся в документах данные, влияющие на принятие таможенным органом решения о выпуске </w:t>
      </w:r>
      <w:r w:rsidRPr="00934791">
        <w:rPr>
          <w:sz w:val="24"/>
          <w:szCs w:val="24"/>
          <w:lang w:val="ru-RU"/>
        </w:rPr>
        <w:lastRenderedPageBreak/>
        <w:t>товаров.</w:t>
      </w:r>
    </w:p>
    <w:p w:rsidR="00841546" w:rsidRPr="00934791" w:rsidRDefault="00841546" w:rsidP="00841546">
      <w:pPr>
        <w:pStyle w:val="a3"/>
        <w:spacing w:before="0"/>
        <w:ind w:left="0" w:firstLine="707"/>
        <w:rPr>
          <w:sz w:val="24"/>
          <w:szCs w:val="24"/>
          <w:lang w:val="ru-RU"/>
        </w:rPr>
      </w:pPr>
      <w:r w:rsidRPr="00934791">
        <w:rPr>
          <w:sz w:val="24"/>
          <w:szCs w:val="24"/>
          <w:lang w:val="ru-RU"/>
        </w:rPr>
        <w:t>Документы, необходимые для выпуска товаров, могут быть представлены в форме электронных документов в соответствии с настоящим Кодексом.</w:t>
      </w:r>
    </w:p>
    <w:p w:rsidR="00841546" w:rsidRPr="00934791" w:rsidRDefault="00841546" w:rsidP="00841546">
      <w:pPr>
        <w:pStyle w:val="a3"/>
        <w:spacing w:before="0"/>
        <w:ind w:left="0" w:firstLine="1009"/>
        <w:rPr>
          <w:sz w:val="24"/>
          <w:szCs w:val="24"/>
          <w:lang w:val="ru-RU"/>
        </w:rPr>
      </w:pPr>
      <w:r w:rsidRPr="00934791">
        <w:rPr>
          <w:sz w:val="24"/>
          <w:szCs w:val="24"/>
          <w:lang w:val="ru-RU"/>
        </w:rPr>
        <w:t>Формы таможенных документов определяются решением Комиссии таможенного союза. Таможенные документы заполняются на русском языке, если иное не установлено в соответствии с Кодексом.</w:t>
      </w:r>
    </w:p>
    <w:p w:rsidR="00841546" w:rsidRPr="00934791" w:rsidRDefault="00841546" w:rsidP="00841546">
      <w:pPr>
        <w:pStyle w:val="a3"/>
        <w:spacing w:before="0"/>
        <w:ind w:left="0" w:firstLine="707"/>
        <w:rPr>
          <w:sz w:val="24"/>
          <w:szCs w:val="24"/>
          <w:lang w:val="ru-RU"/>
        </w:rPr>
      </w:pPr>
      <w:r w:rsidRPr="00934791">
        <w:rPr>
          <w:sz w:val="24"/>
          <w:szCs w:val="24"/>
          <w:lang w:val="ru-RU"/>
        </w:rPr>
        <w:t>В соответствии с международными договорами государств-членов таможенного союза и международными договорами государств-членов таможенного союза с иностранными государствами в целях упрощения и ускорения выпуска товаров могут применяться таможенные документы других государств, используемые для таможенных целей.</w:t>
      </w:r>
    </w:p>
    <w:p w:rsidR="00841546" w:rsidRPr="00934791" w:rsidRDefault="00841546" w:rsidP="00841546">
      <w:pPr>
        <w:pStyle w:val="a3"/>
        <w:spacing w:before="0"/>
        <w:ind w:left="0" w:firstLine="708"/>
        <w:rPr>
          <w:sz w:val="24"/>
          <w:szCs w:val="24"/>
          <w:lang w:val="ru-RU"/>
        </w:rPr>
      </w:pPr>
      <w:r w:rsidRPr="00934791">
        <w:rPr>
          <w:sz w:val="24"/>
          <w:szCs w:val="24"/>
          <w:lang w:val="ru-RU"/>
        </w:rPr>
        <w:t>Заинтересованные лица или их представители вправе присутствовать при совершении таможенных операций, связанных с помещением товаров под таможенную</w:t>
      </w:r>
      <w:r w:rsidRPr="00934791">
        <w:rPr>
          <w:spacing w:val="-10"/>
          <w:sz w:val="24"/>
          <w:szCs w:val="24"/>
          <w:lang w:val="ru-RU"/>
        </w:rPr>
        <w:t xml:space="preserve"> </w:t>
      </w:r>
      <w:r w:rsidRPr="00934791">
        <w:rPr>
          <w:sz w:val="24"/>
          <w:szCs w:val="24"/>
          <w:lang w:val="ru-RU"/>
        </w:rPr>
        <w:t>процедуру.</w:t>
      </w:r>
    </w:p>
    <w:p w:rsidR="00841546" w:rsidRPr="00934791" w:rsidRDefault="00841546" w:rsidP="00841546">
      <w:pPr>
        <w:pStyle w:val="a3"/>
        <w:spacing w:before="0"/>
        <w:ind w:left="0" w:firstLine="1009"/>
        <w:rPr>
          <w:sz w:val="24"/>
          <w:szCs w:val="24"/>
          <w:lang w:val="ru-RU"/>
        </w:rPr>
      </w:pPr>
      <w:r w:rsidRPr="00934791">
        <w:rPr>
          <w:sz w:val="24"/>
          <w:szCs w:val="24"/>
          <w:lang w:val="ru-RU"/>
        </w:rPr>
        <w:t>По требованию таможенного органа заинтересованные лица или их представители обязаны присутствовать при совершении таможенных операций, связанных с помещением товаров под таможенную процедуру, в целях оказания содействия таможенным органам в их совершении.</w:t>
      </w:r>
    </w:p>
    <w:p w:rsidR="00841546" w:rsidRPr="00934791" w:rsidRDefault="00841546" w:rsidP="00841546">
      <w:pPr>
        <w:pStyle w:val="a3"/>
        <w:spacing w:before="0"/>
        <w:ind w:left="0" w:firstLine="1009"/>
        <w:rPr>
          <w:sz w:val="24"/>
          <w:szCs w:val="24"/>
          <w:lang w:val="ru-RU"/>
        </w:rPr>
      </w:pPr>
      <w:proofErr w:type="gramStart"/>
      <w:r w:rsidRPr="00934791">
        <w:rPr>
          <w:sz w:val="24"/>
          <w:szCs w:val="24"/>
          <w:lang w:val="ru-RU"/>
        </w:rPr>
        <w:t>Товары, необходимые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проведения учений, а также товары,  подвергающиеся быстрой порче, живые  животные,  радиоактивные материалы, взрывчатые вещества, международные почтовые отправления, экспресс-грузы, гуманитарная и техническая помощь, сообщения и материалы для средств массовой информации и другие подобные товары помещаются под таможенную</w:t>
      </w:r>
      <w:proofErr w:type="gramEnd"/>
      <w:r w:rsidRPr="00934791">
        <w:rPr>
          <w:sz w:val="24"/>
          <w:szCs w:val="24"/>
          <w:lang w:val="ru-RU"/>
        </w:rPr>
        <w:t xml:space="preserve"> процедуру в первоочередном</w:t>
      </w:r>
      <w:r w:rsidRPr="00934791">
        <w:rPr>
          <w:spacing w:val="-22"/>
          <w:sz w:val="24"/>
          <w:szCs w:val="24"/>
          <w:lang w:val="ru-RU"/>
        </w:rPr>
        <w:t xml:space="preserve"> </w:t>
      </w:r>
      <w:r w:rsidRPr="00934791">
        <w:rPr>
          <w:sz w:val="24"/>
          <w:szCs w:val="24"/>
          <w:lang w:val="ru-RU"/>
        </w:rPr>
        <w:t>порядке.</w:t>
      </w:r>
    </w:p>
    <w:p w:rsidR="00841546" w:rsidRPr="00934791" w:rsidRDefault="00841546" w:rsidP="00841546">
      <w:pPr>
        <w:pStyle w:val="a3"/>
        <w:spacing w:before="0"/>
        <w:ind w:left="0" w:firstLine="707"/>
        <w:rPr>
          <w:sz w:val="24"/>
          <w:szCs w:val="24"/>
          <w:lang w:val="ru-RU"/>
        </w:rPr>
      </w:pPr>
      <w:r w:rsidRPr="00934791">
        <w:rPr>
          <w:sz w:val="24"/>
          <w:szCs w:val="24"/>
          <w:lang w:val="ru-RU"/>
        </w:rPr>
        <w:t xml:space="preserve">Товары подлежат таможенному </w:t>
      </w:r>
      <w:r w:rsidRPr="00934791">
        <w:rPr>
          <w:b/>
          <w:sz w:val="24"/>
          <w:szCs w:val="24"/>
          <w:lang w:val="ru-RU"/>
        </w:rPr>
        <w:t>декларированию</w:t>
      </w:r>
      <w:r w:rsidRPr="00934791">
        <w:rPr>
          <w:sz w:val="24"/>
          <w:szCs w:val="24"/>
          <w:lang w:val="ru-RU"/>
        </w:rPr>
        <w:t xml:space="preserve"> при помещении под таможенную процедуру либо в иных случаях, установленных в соответствии с настоящим Кодексом.</w:t>
      </w:r>
    </w:p>
    <w:p w:rsidR="00841546" w:rsidRPr="00934791" w:rsidRDefault="00841546" w:rsidP="00841546">
      <w:pPr>
        <w:pStyle w:val="a3"/>
        <w:spacing w:before="0"/>
        <w:ind w:left="0" w:firstLine="707"/>
        <w:rPr>
          <w:sz w:val="24"/>
          <w:szCs w:val="24"/>
          <w:lang w:val="ru-RU"/>
        </w:rPr>
      </w:pPr>
      <w:r w:rsidRPr="00934791">
        <w:rPr>
          <w:sz w:val="24"/>
          <w:szCs w:val="24"/>
          <w:lang w:val="ru-RU"/>
        </w:rPr>
        <w:t>Таможенное декларирование товаров производится декларантом либо таможенным представителем, действующим от имени и по поручению декларанта.</w:t>
      </w:r>
    </w:p>
    <w:p w:rsidR="00841546" w:rsidRPr="00934791" w:rsidRDefault="00841546" w:rsidP="00841546">
      <w:pPr>
        <w:pStyle w:val="a3"/>
        <w:spacing w:before="0"/>
        <w:ind w:left="0" w:firstLine="707"/>
        <w:rPr>
          <w:sz w:val="24"/>
          <w:szCs w:val="24"/>
          <w:lang w:val="ru-RU"/>
        </w:rPr>
      </w:pPr>
      <w:r w:rsidRPr="00934791">
        <w:rPr>
          <w:sz w:val="24"/>
          <w:szCs w:val="24"/>
          <w:lang w:val="ru-RU"/>
        </w:rPr>
        <w:t xml:space="preserve">Таможенное декларирование производится в письменной и (или) электронной </w:t>
      </w:r>
      <w:proofErr w:type="gramStart"/>
      <w:r w:rsidRPr="00934791">
        <w:rPr>
          <w:sz w:val="24"/>
          <w:szCs w:val="24"/>
          <w:lang w:val="ru-RU"/>
        </w:rPr>
        <w:t>формах</w:t>
      </w:r>
      <w:proofErr w:type="gramEnd"/>
      <w:r w:rsidRPr="00934791">
        <w:rPr>
          <w:sz w:val="24"/>
          <w:szCs w:val="24"/>
          <w:lang w:val="ru-RU"/>
        </w:rPr>
        <w:t xml:space="preserve"> с использованием таможенной декларации.</w:t>
      </w:r>
    </w:p>
    <w:p w:rsidR="00841546" w:rsidRPr="00934791" w:rsidRDefault="00841546" w:rsidP="00841546">
      <w:pPr>
        <w:pStyle w:val="a3"/>
        <w:spacing w:before="0"/>
        <w:ind w:left="0" w:firstLine="707"/>
        <w:rPr>
          <w:sz w:val="24"/>
          <w:szCs w:val="24"/>
          <w:lang w:val="ru-RU"/>
        </w:rPr>
      </w:pPr>
      <w:r w:rsidRPr="00934791">
        <w:rPr>
          <w:sz w:val="24"/>
          <w:szCs w:val="24"/>
          <w:lang w:val="ru-RU"/>
        </w:rPr>
        <w:t xml:space="preserve">При таможенном декларировании товаров в зависимости от  заявляемых таможенных процедур и лиц, перемещающих товары, </w:t>
      </w:r>
      <w:r w:rsidRPr="00934791">
        <w:rPr>
          <w:b/>
          <w:i/>
          <w:sz w:val="24"/>
          <w:szCs w:val="24"/>
          <w:lang w:val="ru-RU"/>
        </w:rPr>
        <w:t>применяются следующие виды</w:t>
      </w:r>
      <w:r w:rsidRPr="00934791">
        <w:rPr>
          <w:sz w:val="24"/>
          <w:szCs w:val="24"/>
          <w:lang w:val="ru-RU"/>
        </w:rPr>
        <w:t xml:space="preserve"> таможенной</w:t>
      </w:r>
      <w:r w:rsidRPr="00934791">
        <w:rPr>
          <w:spacing w:val="-20"/>
          <w:sz w:val="24"/>
          <w:szCs w:val="24"/>
          <w:lang w:val="ru-RU"/>
        </w:rPr>
        <w:t xml:space="preserve"> </w:t>
      </w:r>
      <w:r w:rsidRPr="00934791">
        <w:rPr>
          <w:sz w:val="24"/>
          <w:szCs w:val="24"/>
          <w:lang w:val="ru-RU"/>
        </w:rPr>
        <w:t>декларации:</w:t>
      </w:r>
    </w:p>
    <w:p w:rsidR="00841546" w:rsidRPr="00934791" w:rsidRDefault="00841546" w:rsidP="00841546">
      <w:pPr>
        <w:pStyle w:val="a5"/>
        <w:numPr>
          <w:ilvl w:val="0"/>
          <w:numId w:val="13"/>
        </w:numPr>
        <w:tabs>
          <w:tab w:val="left" w:pos="1114"/>
        </w:tabs>
        <w:spacing w:before="0"/>
        <w:ind w:left="0" w:right="0"/>
        <w:jc w:val="both"/>
        <w:rPr>
          <w:sz w:val="24"/>
          <w:szCs w:val="24"/>
        </w:rPr>
      </w:pPr>
      <w:proofErr w:type="spellStart"/>
      <w:r w:rsidRPr="00934791">
        <w:rPr>
          <w:sz w:val="24"/>
          <w:szCs w:val="24"/>
        </w:rPr>
        <w:t>декларация</w:t>
      </w:r>
      <w:proofErr w:type="spellEnd"/>
      <w:r w:rsidRPr="00934791">
        <w:rPr>
          <w:sz w:val="24"/>
          <w:szCs w:val="24"/>
        </w:rPr>
        <w:t xml:space="preserve"> </w:t>
      </w:r>
      <w:proofErr w:type="spellStart"/>
      <w:r w:rsidRPr="00934791">
        <w:rPr>
          <w:sz w:val="24"/>
          <w:szCs w:val="24"/>
        </w:rPr>
        <w:t>на</w:t>
      </w:r>
      <w:proofErr w:type="spellEnd"/>
      <w:r w:rsidRPr="00934791">
        <w:rPr>
          <w:spacing w:val="-9"/>
          <w:sz w:val="24"/>
          <w:szCs w:val="24"/>
        </w:rPr>
        <w:t xml:space="preserve"> </w:t>
      </w:r>
      <w:proofErr w:type="spellStart"/>
      <w:r w:rsidRPr="00934791">
        <w:rPr>
          <w:sz w:val="24"/>
          <w:szCs w:val="24"/>
        </w:rPr>
        <w:t>товары</w:t>
      </w:r>
      <w:proofErr w:type="spellEnd"/>
      <w:r w:rsidRPr="00934791">
        <w:rPr>
          <w:sz w:val="24"/>
          <w:szCs w:val="24"/>
        </w:rPr>
        <w:t>;</w:t>
      </w:r>
    </w:p>
    <w:p w:rsidR="00841546" w:rsidRPr="00934791" w:rsidRDefault="00841546" w:rsidP="00841546">
      <w:pPr>
        <w:pStyle w:val="a5"/>
        <w:numPr>
          <w:ilvl w:val="0"/>
          <w:numId w:val="13"/>
        </w:numPr>
        <w:tabs>
          <w:tab w:val="left" w:pos="1114"/>
        </w:tabs>
        <w:spacing w:before="0"/>
        <w:ind w:left="0" w:right="0"/>
        <w:jc w:val="both"/>
        <w:rPr>
          <w:sz w:val="24"/>
          <w:szCs w:val="24"/>
        </w:rPr>
      </w:pPr>
      <w:proofErr w:type="spellStart"/>
      <w:r w:rsidRPr="00934791">
        <w:rPr>
          <w:sz w:val="24"/>
          <w:szCs w:val="24"/>
        </w:rPr>
        <w:t>транзитная</w:t>
      </w:r>
      <w:proofErr w:type="spellEnd"/>
      <w:r w:rsidRPr="00934791">
        <w:rPr>
          <w:spacing w:val="-10"/>
          <w:sz w:val="24"/>
          <w:szCs w:val="24"/>
        </w:rPr>
        <w:t xml:space="preserve"> </w:t>
      </w:r>
      <w:proofErr w:type="spellStart"/>
      <w:r w:rsidRPr="00934791">
        <w:rPr>
          <w:sz w:val="24"/>
          <w:szCs w:val="24"/>
        </w:rPr>
        <w:t>декларация</w:t>
      </w:r>
      <w:proofErr w:type="spellEnd"/>
      <w:r w:rsidRPr="00934791">
        <w:rPr>
          <w:sz w:val="24"/>
          <w:szCs w:val="24"/>
        </w:rPr>
        <w:t>;</w:t>
      </w:r>
    </w:p>
    <w:p w:rsidR="00841546" w:rsidRPr="00934791" w:rsidRDefault="00841546" w:rsidP="00841546">
      <w:pPr>
        <w:pStyle w:val="a5"/>
        <w:numPr>
          <w:ilvl w:val="0"/>
          <w:numId w:val="13"/>
        </w:numPr>
        <w:tabs>
          <w:tab w:val="left" w:pos="1114"/>
        </w:tabs>
        <w:spacing w:before="0"/>
        <w:ind w:left="0" w:right="0"/>
        <w:jc w:val="both"/>
        <w:rPr>
          <w:sz w:val="24"/>
          <w:szCs w:val="24"/>
        </w:rPr>
      </w:pPr>
      <w:proofErr w:type="spellStart"/>
      <w:r w:rsidRPr="00934791">
        <w:rPr>
          <w:sz w:val="24"/>
          <w:szCs w:val="24"/>
        </w:rPr>
        <w:t>пассажирская</w:t>
      </w:r>
      <w:proofErr w:type="spellEnd"/>
      <w:r w:rsidRPr="00934791">
        <w:rPr>
          <w:sz w:val="24"/>
          <w:szCs w:val="24"/>
        </w:rPr>
        <w:t xml:space="preserve"> </w:t>
      </w:r>
      <w:proofErr w:type="spellStart"/>
      <w:r w:rsidRPr="00934791">
        <w:rPr>
          <w:sz w:val="24"/>
          <w:szCs w:val="24"/>
        </w:rPr>
        <w:t>таможенная</w:t>
      </w:r>
      <w:proofErr w:type="spellEnd"/>
      <w:r w:rsidRPr="00934791">
        <w:rPr>
          <w:spacing w:val="-17"/>
          <w:sz w:val="24"/>
          <w:szCs w:val="24"/>
        </w:rPr>
        <w:t xml:space="preserve"> </w:t>
      </w:r>
      <w:proofErr w:type="spellStart"/>
      <w:r w:rsidRPr="00934791">
        <w:rPr>
          <w:sz w:val="24"/>
          <w:szCs w:val="24"/>
        </w:rPr>
        <w:t>декларация</w:t>
      </w:r>
      <w:proofErr w:type="spellEnd"/>
      <w:r w:rsidRPr="00934791">
        <w:rPr>
          <w:sz w:val="24"/>
          <w:szCs w:val="24"/>
        </w:rPr>
        <w:t>;</w:t>
      </w:r>
    </w:p>
    <w:p w:rsidR="00841546" w:rsidRPr="00934791" w:rsidRDefault="00841546" w:rsidP="00841546">
      <w:pPr>
        <w:pStyle w:val="a5"/>
        <w:numPr>
          <w:ilvl w:val="0"/>
          <w:numId w:val="13"/>
        </w:numPr>
        <w:tabs>
          <w:tab w:val="left" w:pos="1114"/>
        </w:tabs>
        <w:spacing w:before="0"/>
        <w:ind w:left="0" w:right="0"/>
        <w:jc w:val="both"/>
        <w:rPr>
          <w:sz w:val="24"/>
          <w:szCs w:val="24"/>
        </w:rPr>
      </w:pPr>
      <w:proofErr w:type="spellStart"/>
      <w:proofErr w:type="gramStart"/>
      <w:r w:rsidRPr="00934791">
        <w:rPr>
          <w:sz w:val="24"/>
          <w:szCs w:val="24"/>
        </w:rPr>
        <w:t>декларация</w:t>
      </w:r>
      <w:proofErr w:type="spellEnd"/>
      <w:proofErr w:type="gramEnd"/>
      <w:r w:rsidRPr="00934791">
        <w:rPr>
          <w:sz w:val="24"/>
          <w:szCs w:val="24"/>
        </w:rPr>
        <w:t xml:space="preserve"> </w:t>
      </w:r>
      <w:proofErr w:type="spellStart"/>
      <w:r w:rsidRPr="00934791">
        <w:rPr>
          <w:sz w:val="24"/>
          <w:szCs w:val="24"/>
        </w:rPr>
        <w:t>на</w:t>
      </w:r>
      <w:proofErr w:type="spellEnd"/>
      <w:r w:rsidRPr="00934791">
        <w:rPr>
          <w:sz w:val="24"/>
          <w:szCs w:val="24"/>
        </w:rPr>
        <w:t xml:space="preserve"> </w:t>
      </w:r>
      <w:proofErr w:type="spellStart"/>
      <w:r w:rsidRPr="00934791">
        <w:rPr>
          <w:sz w:val="24"/>
          <w:szCs w:val="24"/>
        </w:rPr>
        <w:t>транспортное</w:t>
      </w:r>
      <w:proofErr w:type="spellEnd"/>
      <w:r w:rsidRPr="00934791">
        <w:rPr>
          <w:spacing w:val="-15"/>
          <w:sz w:val="24"/>
          <w:szCs w:val="24"/>
        </w:rPr>
        <w:t xml:space="preserve"> </w:t>
      </w:r>
      <w:proofErr w:type="spellStart"/>
      <w:r w:rsidRPr="00934791">
        <w:rPr>
          <w:sz w:val="24"/>
          <w:szCs w:val="24"/>
        </w:rPr>
        <w:t>средство</w:t>
      </w:r>
      <w:proofErr w:type="spellEnd"/>
      <w:r w:rsidRPr="00934791">
        <w:rPr>
          <w:sz w:val="24"/>
          <w:szCs w:val="24"/>
        </w:rPr>
        <w:t>.</w:t>
      </w:r>
    </w:p>
    <w:p w:rsidR="00841546" w:rsidRPr="00934791" w:rsidRDefault="00841546" w:rsidP="00841546">
      <w:pPr>
        <w:pStyle w:val="a3"/>
        <w:spacing w:before="0"/>
        <w:ind w:left="0" w:firstLine="707"/>
        <w:rPr>
          <w:sz w:val="24"/>
          <w:szCs w:val="24"/>
          <w:lang w:val="ru-RU"/>
        </w:rPr>
      </w:pPr>
      <w:r w:rsidRPr="00934791">
        <w:rPr>
          <w:sz w:val="24"/>
          <w:szCs w:val="24"/>
          <w:lang w:val="ru-RU"/>
        </w:rPr>
        <w:t>Формы и порядок заполнения таможенной декларации, определяются решением Комиссии таможенного союза.</w:t>
      </w:r>
    </w:p>
    <w:p w:rsidR="00841546" w:rsidRPr="00934791" w:rsidRDefault="00841546" w:rsidP="00841546">
      <w:pPr>
        <w:pStyle w:val="a3"/>
        <w:spacing w:before="0"/>
        <w:ind w:left="0" w:firstLine="707"/>
        <w:rPr>
          <w:sz w:val="24"/>
          <w:szCs w:val="24"/>
          <w:lang w:val="ru-RU"/>
        </w:rPr>
      </w:pPr>
      <w:r w:rsidRPr="00934791">
        <w:rPr>
          <w:sz w:val="24"/>
          <w:szCs w:val="24"/>
          <w:lang w:val="ru-RU"/>
        </w:rPr>
        <w:t>Перечень сведений, подлежащих указанию в таможенной декларации, ограничивается только сведениями, которые необходимы для исчисления и взимания таможенных платежей, формирования таможенной статистики и применения таможенного законодательства таможенного союза и иного законодательства государств-членов таможенного союза.</w:t>
      </w:r>
    </w:p>
    <w:p w:rsidR="00841546" w:rsidRPr="00934791" w:rsidRDefault="00841546" w:rsidP="00841546">
      <w:pPr>
        <w:pStyle w:val="a3"/>
        <w:spacing w:before="0"/>
        <w:ind w:left="0" w:firstLine="719"/>
        <w:rPr>
          <w:sz w:val="24"/>
          <w:szCs w:val="24"/>
          <w:lang w:val="ru-RU"/>
        </w:rPr>
      </w:pPr>
      <w:r w:rsidRPr="00934791">
        <w:rPr>
          <w:sz w:val="24"/>
          <w:szCs w:val="24"/>
          <w:lang w:val="ru-RU"/>
        </w:rPr>
        <w:t>Сведения, подлежащие указанию в таможенной декларации на товары  и транзитной декларации в зависимости от таможенной процедуры,  категорий товаров, лиц их перемещающих, вида транспорта, могут сокращаться решением Комиссии таможенного</w:t>
      </w:r>
      <w:r w:rsidRPr="00934791">
        <w:rPr>
          <w:spacing w:val="-22"/>
          <w:sz w:val="24"/>
          <w:szCs w:val="24"/>
          <w:lang w:val="ru-RU"/>
        </w:rPr>
        <w:t xml:space="preserve"> </w:t>
      </w:r>
      <w:r w:rsidRPr="00934791">
        <w:rPr>
          <w:sz w:val="24"/>
          <w:szCs w:val="24"/>
          <w:lang w:val="ru-RU"/>
        </w:rPr>
        <w:t>союза.</w:t>
      </w:r>
    </w:p>
    <w:p w:rsidR="00841546" w:rsidRPr="00934791" w:rsidRDefault="00841546" w:rsidP="00841546">
      <w:pPr>
        <w:pStyle w:val="a3"/>
        <w:spacing w:before="0"/>
        <w:ind w:left="0" w:firstLine="719"/>
        <w:rPr>
          <w:sz w:val="24"/>
          <w:szCs w:val="24"/>
          <w:lang w:val="ru-RU"/>
        </w:rPr>
      </w:pPr>
      <w:r w:rsidRPr="00934791">
        <w:rPr>
          <w:sz w:val="24"/>
          <w:szCs w:val="24"/>
          <w:lang w:val="ru-RU"/>
        </w:rPr>
        <w:t>Сведения, подлежащие указанию в пассажирской таможенной декларации и в декларации на транспортное средство, устанавливаются решением Комиссии таможенного союза.</w:t>
      </w:r>
    </w:p>
    <w:p w:rsidR="00841546" w:rsidRPr="00934791" w:rsidRDefault="00841546" w:rsidP="00841546">
      <w:pPr>
        <w:pStyle w:val="a3"/>
        <w:spacing w:before="0"/>
        <w:ind w:left="0" w:firstLine="707"/>
        <w:rPr>
          <w:sz w:val="24"/>
          <w:szCs w:val="24"/>
          <w:lang w:val="ru-RU"/>
        </w:rPr>
      </w:pPr>
      <w:r w:rsidRPr="00934791">
        <w:rPr>
          <w:sz w:val="24"/>
          <w:szCs w:val="24"/>
          <w:lang w:val="ru-RU"/>
        </w:rPr>
        <w:lastRenderedPageBreak/>
        <w:t>В качестве таможенной декларации могут использоваться транспортные (перевозочные), коммерческие и (или) иные документы, содержащие сведения, необходимые для выпуска товаров в соответствии с таможенной процедурой, в случаях и порядке, которые определяются настоящим Кодексом или решением Комиссии таможенного</w:t>
      </w:r>
      <w:r w:rsidRPr="00934791">
        <w:rPr>
          <w:spacing w:val="-30"/>
          <w:sz w:val="24"/>
          <w:szCs w:val="24"/>
          <w:lang w:val="ru-RU"/>
        </w:rPr>
        <w:t xml:space="preserve"> </w:t>
      </w:r>
      <w:r w:rsidRPr="00934791">
        <w:rPr>
          <w:sz w:val="24"/>
          <w:szCs w:val="24"/>
          <w:lang w:val="ru-RU"/>
        </w:rPr>
        <w:t>союза.</w:t>
      </w:r>
    </w:p>
    <w:p w:rsidR="00841546" w:rsidRPr="00934791" w:rsidRDefault="00841546" w:rsidP="00841546">
      <w:pPr>
        <w:pStyle w:val="a3"/>
        <w:spacing w:before="0"/>
        <w:ind w:left="0" w:firstLine="719"/>
        <w:rPr>
          <w:sz w:val="24"/>
          <w:szCs w:val="24"/>
          <w:lang w:val="ru-RU"/>
        </w:rPr>
      </w:pPr>
      <w:r w:rsidRPr="00934791">
        <w:rPr>
          <w:sz w:val="24"/>
          <w:szCs w:val="24"/>
          <w:lang w:val="ru-RU"/>
        </w:rPr>
        <w:t>Таможенная декларация может быть представлена в виде электронного документа в соответствии с Кодексом.</w:t>
      </w:r>
    </w:p>
    <w:p w:rsidR="00841546" w:rsidRPr="00934791" w:rsidRDefault="00841546" w:rsidP="00841546">
      <w:pPr>
        <w:pStyle w:val="a3"/>
        <w:spacing w:before="0"/>
        <w:ind w:left="0" w:firstLine="707"/>
        <w:rPr>
          <w:sz w:val="24"/>
          <w:szCs w:val="24"/>
          <w:lang w:val="ru-RU"/>
        </w:rPr>
      </w:pPr>
      <w:r w:rsidRPr="00934791">
        <w:rPr>
          <w:sz w:val="24"/>
          <w:szCs w:val="24"/>
          <w:lang w:val="ru-RU"/>
        </w:rPr>
        <w:t>Порядок представления и использования таможенной декларации в виде электронного документа определяется решением Комиссии таможенного</w:t>
      </w:r>
      <w:r w:rsidRPr="00934791">
        <w:rPr>
          <w:spacing w:val="-7"/>
          <w:sz w:val="24"/>
          <w:szCs w:val="24"/>
          <w:lang w:val="ru-RU"/>
        </w:rPr>
        <w:t xml:space="preserve"> </w:t>
      </w:r>
      <w:r w:rsidRPr="00934791">
        <w:rPr>
          <w:sz w:val="24"/>
          <w:szCs w:val="24"/>
          <w:lang w:val="ru-RU"/>
        </w:rPr>
        <w:t>союза.</w:t>
      </w:r>
    </w:p>
    <w:p w:rsidR="00841546" w:rsidRPr="00934791" w:rsidRDefault="00841546" w:rsidP="00841546">
      <w:pPr>
        <w:pStyle w:val="a3"/>
        <w:spacing w:before="0"/>
        <w:ind w:left="0" w:firstLine="707"/>
        <w:rPr>
          <w:sz w:val="24"/>
          <w:szCs w:val="24"/>
          <w:lang w:val="ru-RU"/>
        </w:rPr>
      </w:pPr>
      <w:r w:rsidRPr="00934791">
        <w:rPr>
          <w:sz w:val="24"/>
          <w:szCs w:val="24"/>
          <w:lang w:val="ru-RU"/>
        </w:rPr>
        <w:t>Подача таможенной декларации в письменной форме должна сопровождаться представлением таможенному органу ее электронной копии, если иное не установлено решением Комиссии таможенного союза.</w:t>
      </w:r>
    </w:p>
    <w:p w:rsidR="00841546" w:rsidRPr="00934791" w:rsidRDefault="00841546" w:rsidP="00841546">
      <w:pPr>
        <w:pStyle w:val="a3"/>
        <w:spacing w:before="0"/>
        <w:ind w:left="0" w:firstLine="707"/>
        <w:rPr>
          <w:sz w:val="24"/>
          <w:szCs w:val="24"/>
          <w:lang w:val="ru-RU"/>
        </w:rPr>
      </w:pPr>
      <w:r w:rsidRPr="00934791">
        <w:rPr>
          <w:sz w:val="24"/>
          <w:szCs w:val="24"/>
          <w:lang w:val="ru-RU"/>
        </w:rPr>
        <w:t>Структура и формат электронной копии таможенной декларации, а также порядок ее представления и использования определяются решением Комиссии таможенного союза.</w:t>
      </w:r>
    </w:p>
    <w:p w:rsidR="00841546" w:rsidRPr="00934791" w:rsidRDefault="00841546" w:rsidP="00841546">
      <w:pPr>
        <w:pStyle w:val="a3"/>
        <w:spacing w:before="0"/>
        <w:ind w:left="0" w:firstLine="707"/>
        <w:rPr>
          <w:sz w:val="24"/>
          <w:szCs w:val="24"/>
          <w:lang w:val="ru-RU"/>
        </w:rPr>
      </w:pPr>
      <w:r w:rsidRPr="00934791">
        <w:rPr>
          <w:sz w:val="24"/>
          <w:szCs w:val="24"/>
          <w:lang w:val="ru-RU"/>
        </w:rPr>
        <w:t>При помещении под таможенные процедуры, за исключением таможенной процедуры таможенного транзита, таможенному органу представляется декларация на товары.</w:t>
      </w:r>
    </w:p>
    <w:p w:rsidR="00841546" w:rsidRPr="00934791" w:rsidRDefault="00841546" w:rsidP="00841546">
      <w:pPr>
        <w:pStyle w:val="a3"/>
        <w:spacing w:before="0"/>
        <w:ind w:left="0" w:firstLine="707"/>
        <w:rPr>
          <w:sz w:val="24"/>
          <w:szCs w:val="24"/>
          <w:lang w:val="ru-RU"/>
        </w:rPr>
      </w:pPr>
      <w:r w:rsidRPr="00934791">
        <w:rPr>
          <w:sz w:val="24"/>
          <w:szCs w:val="24"/>
          <w:lang w:val="ru-RU"/>
        </w:rPr>
        <w:t xml:space="preserve">В декларации на товары </w:t>
      </w:r>
      <w:r w:rsidRPr="00934791">
        <w:rPr>
          <w:i/>
          <w:sz w:val="24"/>
          <w:szCs w:val="24"/>
          <w:lang w:val="ru-RU"/>
        </w:rPr>
        <w:t xml:space="preserve">указываются следующие </w:t>
      </w:r>
      <w:r w:rsidRPr="00934791">
        <w:rPr>
          <w:b/>
          <w:i/>
          <w:sz w:val="24"/>
          <w:szCs w:val="24"/>
          <w:lang w:val="ru-RU"/>
        </w:rPr>
        <w:t>основные сведения</w:t>
      </w:r>
      <w:r w:rsidRPr="00934791">
        <w:rPr>
          <w:sz w:val="24"/>
          <w:szCs w:val="24"/>
          <w:lang w:val="ru-RU"/>
        </w:rPr>
        <w:t>, в том числе в кодированном виде:</w:t>
      </w:r>
    </w:p>
    <w:p w:rsidR="00841546" w:rsidRPr="00934791" w:rsidRDefault="00841546" w:rsidP="00841546">
      <w:pPr>
        <w:pStyle w:val="a5"/>
        <w:numPr>
          <w:ilvl w:val="0"/>
          <w:numId w:val="12"/>
        </w:numPr>
        <w:tabs>
          <w:tab w:val="left" w:pos="1114"/>
        </w:tabs>
        <w:spacing w:before="0"/>
        <w:ind w:left="0" w:right="0" w:firstLine="708"/>
        <w:jc w:val="both"/>
        <w:rPr>
          <w:sz w:val="24"/>
          <w:szCs w:val="24"/>
        </w:rPr>
      </w:pPr>
      <w:proofErr w:type="spellStart"/>
      <w:r w:rsidRPr="00934791">
        <w:rPr>
          <w:sz w:val="24"/>
          <w:szCs w:val="24"/>
        </w:rPr>
        <w:t>заявляемая</w:t>
      </w:r>
      <w:proofErr w:type="spellEnd"/>
      <w:r w:rsidRPr="00934791">
        <w:rPr>
          <w:sz w:val="24"/>
          <w:szCs w:val="24"/>
        </w:rPr>
        <w:t xml:space="preserve"> </w:t>
      </w:r>
      <w:proofErr w:type="spellStart"/>
      <w:r w:rsidRPr="00934791">
        <w:rPr>
          <w:sz w:val="24"/>
          <w:szCs w:val="24"/>
        </w:rPr>
        <w:t>таможенная</w:t>
      </w:r>
      <w:proofErr w:type="spellEnd"/>
      <w:r w:rsidRPr="00934791">
        <w:rPr>
          <w:spacing w:val="-15"/>
          <w:sz w:val="24"/>
          <w:szCs w:val="24"/>
        </w:rPr>
        <w:t xml:space="preserve"> </w:t>
      </w:r>
      <w:proofErr w:type="spellStart"/>
      <w:r w:rsidRPr="00934791">
        <w:rPr>
          <w:sz w:val="24"/>
          <w:szCs w:val="24"/>
        </w:rPr>
        <w:t>процедура</w:t>
      </w:r>
      <w:proofErr w:type="spellEnd"/>
      <w:r w:rsidRPr="00934791">
        <w:rPr>
          <w:sz w:val="24"/>
          <w:szCs w:val="24"/>
        </w:rPr>
        <w:t>;</w:t>
      </w:r>
    </w:p>
    <w:p w:rsidR="00841546" w:rsidRPr="00934791" w:rsidRDefault="00841546" w:rsidP="00841546">
      <w:pPr>
        <w:pStyle w:val="a5"/>
        <w:numPr>
          <w:ilvl w:val="0"/>
          <w:numId w:val="12"/>
        </w:numPr>
        <w:tabs>
          <w:tab w:val="left" w:pos="1114"/>
        </w:tabs>
        <w:spacing w:before="0"/>
        <w:ind w:left="0" w:right="0" w:firstLine="708"/>
        <w:jc w:val="both"/>
        <w:rPr>
          <w:sz w:val="24"/>
          <w:szCs w:val="24"/>
          <w:lang w:val="ru-RU"/>
        </w:rPr>
      </w:pPr>
      <w:r w:rsidRPr="00934791">
        <w:rPr>
          <w:sz w:val="24"/>
          <w:szCs w:val="24"/>
          <w:lang w:val="ru-RU"/>
        </w:rPr>
        <w:t>сведения о декларанте, таможенном представителе, об отправителе и о получателе</w:t>
      </w:r>
      <w:r w:rsidRPr="00934791">
        <w:rPr>
          <w:spacing w:val="-9"/>
          <w:sz w:val="24"/>
          <w:szCs w:val="24"/>
          <w:lang w:val="ru-RU"/>
        </w:rPr>
        <w:t xml:space="preserve"> </w:t>
      </w:r>
      <w:r w:rsidRPr="00934791">
        <w:rPr>
          <w:sz w:val="24"/>
          <w:szCs w:val="24"/>
          <w:lang w:val="ru-RU"/>
        </w:rPr>
        <w:t>товаров;</w:t>
      </w:r>
    </w:p>
    <w:p w:rsidR="00841546" w:rsidRPr="00934791" w:rsidRDefault="00841546" w:rsidP="00841546">
      <w:pPr>
        <w:pStyle w:val="a5"/>
        <w:numPr>
          <w:ilvl w:val="0"/>
          <w:numId w:val="12"/>
        </w:numPr>
        <w:tabs>
          <w:tab w:val="left" w:pos="1114"/>
        </w:tabs>
        <w:spacing w:before="0"/>
        <w:ind w:left="0" w:right="0" w:firstLine="708"/>
        <w:jc w:val="both"/>
        <w:rPr>
          <w:sz w:val="24"/>
          <w:szCs w:val="24"/>
          <w:lang w:val="ru-RU"/>
        </w:rPr>
      </w:pPr>
      <w:r w:rsidRPr="00934791">
        <w:rPr>
          <w:sz w:val="24"/>
          <w:szCs w:val="24"/>
          <w:lang w:val="ru-RU"/>
        </w:rPr>
        <w:t>сведения о транспортных средствах, используемых для международной перевозки товаров и (или) их перевозки по таможенной территории таможенного союза под таможенным</w:t>
      </w:r>
      <w:r w:rsidRPr="00934791">
        <w:rPr>
          <w:spacing w:val="-23"/>
          <w:sz w:val="24"/>
          <w:szCs w:val="24"/>
          <w:lang w:val="ru-RU"/>
        </w:rPr>
        <w:t xml:space="preserve"> </w:t>
      </w:r>
      <w:r w:rsidRPr="00934791">
        <w:rPr>
          <w:sz w:val="24"/>
          <w:szCs w:val="24"/>
          <w:lang w:val="ru-RU"/>
        </w:rPr>
        <w:t>контролем;</w:t>
      </w:r>
    </w:p>
    <w:p w:rsidR="00841546" w:rsidRPr="00934791" w:rsidRDefault="00841546" w:rsidP="00841546">
      <w:pPr>
        <w:pStyle w:val="a5"/>
        <w:numPr>
          <w:ilvl w:val="0"/>
          <w:numId w:val="12"/>
        </w:numPr>
        <w:tabs>
          <w:tab w:val="left" w:pos="1115"/>
        </w:tabs>
        <w:spacing w:before="0"/>
        <w:ind w:left="0" w:right="0" w:firstLine="708"/>
        <w:jc w:val="both"/>
        <w:rPr>
          <w:sz w:val="24"/>
          <w:szCs w:val="24"/>
          <w:lang w:val="ru-RU"/>
        </w:rPr>
      </w:pPr>
      <w:r w:rsidRPr="00934791">
        <w:rPr>
          <w:sz w:val="24"/>
          <w:szCs w:val="24"/>
          <w:lang w:val="ru-RU"/>
        </w:rPr>
        <w:t>сведения о транспортных средствах международной перевозки и (или) транспортных средствах, на которых товары перевозились (будут перевозиться) по таможенной территории таможенного союза под таможенным</w:t>
      </w:r>
      <w:r w:rsidRPr="00934791">
        <w:rPr>
          <w:spacing w:val="-12"/>
          <w:sz w:val="24"/>
          <w:szCs w:val="24"/>
          <w:lang w:val="ru-RU"/>
        </w:rPr>
        <w:t xml:space="preserve"> </w:t>
      </w:r>
      <w:r w:rsidRPr="00934791">
        <w:rPr>
          <w:sz w:val="24"/>
          <w:szCs w:val="24"/>
          <w:lang w:val="ru-RU"/>
        </w:rPr>
        <w:t>контролем;</w:t>
      </w:r>
    </w:p>
    <w:p w:rsidR="00841546" w:rsidRPr="00934791" w:rsidRDefault="00841546" w:rsidP="00841546">
      <w:pPr>
        <w:pStyle w:val="a5"/>
        <w:numPr>
          <w:ilvl w:val="0"/>
          <w:numId w:val="12"/>
        </w:numPr>
        <w:tabs>
          <w:tab w:val="left" w:pos="1115"/>
        </w:tabs>
        <w:spacing w:before="0"/>
        <w:ind w:left="0" w:right="0" w:firstLine="0"/>
        <w:jc w:val="both"/>
        <w:rPr>
          <w:sz w:val="24"/>
          <w:szCs w:val="24"/>
          <w:lang w:val="ru-RU"/>
        </w:rPr>
      </w:pPr>
      <w:r w:rsidRPr="00934791">
        <w:rPr>
          <w:sz w:val="24"/>
          <w:szCs w:val="24"/>
          <w:lang w:val="ru-RU"/>
        </w:rPr>
        <w:t>сведения о товарах: наименование; описание;</w:t>
      </w:r>
    </w:p>
    <w:p w:rsidR="00841546" w:rsidRPr="00934791" w:rsidRDefault="00841546" w:rsidP="00841546">
      <w:pPr>
        <w:pStyle w:val="a3"/>
        <w:spacing w:before="0"/>
        <w:ind w:left="0" w:firstLine="707"/>
        <w:rPr>
          <w:sz w:val="24"/>
          <w:szCs w:val="24"/>
          <w:lang w:val="ru-RU"/>
        </w:rPr>
      </w:pPr>
      <w:r w:rsidRPr="00934791">
        <w:rPr>
          <w:sz w:val="24"/>
          <w:szCs w:val="24"/>
          <w:lang w:val="ru-RU"/>
        </w:rPr>
        <w:t>классификационный код товаров по Товарной номенклатуре внешнеэкономической деятельности;</w:t>
      </w:r>
    </w:p>
    <w:p w:rsidR="00841546" w:rsidRPr="00934791" w:rsidRDefault="00841546" w:rsidP="00841546">
      <w:pPr>
        <w:pStyle w:val="a3"/>
        <w:spacing w:before="0"/>
        <w:ind w:left="0"/>
        <w:rPr>
          <w:sz w:val="24"/>
          <w:szCs w:val="24"/>
          <w:lang w:val="ru-RU"/>
        </w:rPr>
      </w:pPr>
      <w:r w:rsidRPr="00934791">
        <w:rPr>
          <w:sz w:val="24"/>
          <w:szCs w:val="24"/>
          <w:lang w:val="ru-RU"/>
        </w:rPr>
        <w:t>наименование страны происхождения;</w:t>
      </w:r>
    </w:p>
    <w:p w:rsidR="00841546" w:rsidRPr="00934791" w:rsidRDefault="00841546" w:rsidP="00841546">
      <w:pPr>
        <w:pStyle w:val="a3"/>
        <w:spacing w:before="0"/>
        <w:ind w:left="0"/>
        <w:rPr>
          <w:sz w:val="24"/>
          <w:szCs w:val="24"/>
          <w:lang w:val="ru-RU"/>
        </w:rPr>
      </w:pPr>
      <w:r w:rsidRPr="00934791">
        <w:rPr>
          <w:sz w:val="24"/>
          <w:szCs w:val="24"/>
          <w:lang w:val="ru-RU"/>
        </w:rPr>
        <w:t>наименование страны отправления (назначения);</w:t>
      </w:r>
    </w:p>
    <w:p w:rsidR="00841546" w:rsidRPr="00934791" w:rsidRDefault="00841546" w:rsidP="00841546">
      <w:pPr>
        <w:pStyle w:val="a3"/>
        <w:tabs>
          <w:tab w:val="left" w:pos="2163"/>
          <w:tab w:val="left" w:pos="3503"/>
          <w:tab w:val="left" w:pos="5259"/>
          <w:tab w:val="left" w:pos="5996"/>
          <w:tab w:val="left" w:pos="7638"/>
          <w:tab w:val="left" w:pos="8030"/>
        </w:tabs>
        <w:spacing w:before="0"/>
        <w:ind w:left="0" w:firstLine="707"/>
        <w:rPr>
          <w:sz w:val="24"/>
          <w:szCs w:val="24"/>
          <w:lang w:val="ru-RU"/>
        </w:rPr>
      </w:pPr>
      <w:r w:rsidRPr="00934791">
        <w:rPr>
          <w:sz w:val="24"/>
          <w:szCs w:val="24"/>
          <w:lang w:val="ru-RU"/>
        </w:rPr>
        <w:t>описание</w:t>
      </w:r>
      <w:r w:rsidRPr="00934791">
        <w:rPr>
          <w:sz w:val="24"/>
          <w:szCs w:val="24"/>
          <w:lang w:val="ru-RU"/>
        </w:rPr>
        <w:tab/>
        <w:t>упаковок</w:t>
      </w:r>
      <w:r w:rsidRPr="00934791">
        <w:rPr>
          <w:sz w:val="24"/>
          <w:szCs w:val="24"/>
          <w:lang w:val="ru-RU"/>
        </w:rPr>
        <w:tab/>
        <w:t>(количество,</w:t>
      </w:r>
      <w:r w:rsidRPr="00934791">
        <w:rPr>
          <w:sz w:val="24"/>
          <w:szCs w:val="24"/>
          <w:lang w:val="ru-RU"/>
        </w:rPr>
        <w:tab/>
        <w:t>вид,</w:t>
      </w:r>
      <w:r w:rsidRPr="00934791">
        <w:rPr>
          <w:sz w:val="24"/>
          <w:szCs w:val="24"/>
          <w:lang w:val="ru-RU"/>
        </w:rPr>
        <w:tab/>
        <w:t>маркировка</w:t>
      </w:r>
      <w:r w:rsidRPr="00934791">
        <w:rPr>
          <w:sz w:val="24"/>
          <w:szCs w:val="24"/>
          <w:lang w:val="ru-RU"/>
        </w:rPr>
        <w:tab/>
        <w:t>и</w:t>
      </w:r>
      <w:r w:rsidRPr="00934791">
        <w:rPr>
          <w:sz w:val="24"/>
          <w:szCs w:val="24"/>
          <w:lang w:val="ru-RU"/>
        </w:rPr>
        <w:tab/>
        <w:t>порядковые номера);</w:t>
      </w:r>
    </w:p>
    <w:p w:rsidR="00841546" w:rsidRPr="00934791" w:rsidRDefault="00841546" w:rsidP="00841546">
      <w:pPr>
        <w:pStyle w:val="a3"/>
        <w:spacing w:before="0"/>
        <w:ind w:left="0" w:firstLine="707"/>
        <w:rPr>
          <w:sz w:val="24"/>
          <w:szCs w:val="24"/>
          <w:lang w:val="ru-RU"/>
        </w:rPr>
      </w:pPr>
      <w:r w:rsidRPr="00934791">
        <w:rPr>
          <w:sz w:val="24"/>
          <w:szCs w:val="24"/>
          <w:lang w:val="ru-RU"/>
        </w:rPr>
        <w:t>количество в килограммах (вес брутто и вес нетто) и в других единицах измерения;</w:t>
      </w:r>
    </w:p>
    <w:p w:rsidR="00841546" w:rsidRPr="00934791" w:rsidRDefault="00841546" w:rsidP="00841546">
      <w:pPr>
        <w:pStyle w:val="a3"/>
        <w:spacing w:before="0"/>
        <w:ind w:left="0"/>
        <w:rPr>
          <w:sz w:val="24"/>
          <w:szCs w:val="24"/>
        </w:rPr>
      </w:pPr>
      <w:proofErr w:type="spellStart"/>
      <w:proofErr w:type="gramStart"/>
      <w:r w:rsidRPr="00934791">
        <w:rPr>
          <w:sz w:val="24"/>
          <w:szCs w:val="24"/>
        </w:rPr>
        <w:t>таможенная</w:t>
      </w:r>
      <w:proofErr w:type="spellEnd"/>
      <w:proofErr w:type="gramEnd"/>
      <w:r w:rsidRPr="00934791">
        <w:rPr>
          <w:sz w:val="24"/>
          <w:szCs w:val="24"/>
        </w:rPr>
        <w:t xml:space="preserve"> </w:t>
      </w:r>
      <w:proofErr w:type="spellStart"/>
      <w:r w:rsidRPr="00934791">
        <w:rPr>
          <w:sz w:val="24"/>
          <w:szCs w:val="24"/>
        </w:rPr>
        <w:t>стоимость</w:t>
      </w:r>
      <w:proofErr w:type="spellEnd"/>
      <w:r w:rsidRPr="00934791">
        <w:rPr>
          <w:sz w:val="24"/>
          <w:szCs w:val="24"/>
        </w:rPr>
        <w:t xml:space="preserve">; </w:t>
      </w:r>
      <w:proofErr w:type="spellStart"/>
      <w:r w:rsidRPr="00934791">
        <w:rPr>
          <w:sz w:val="24"/>
          <w:szCs w:val="24"/>
        </w:rPr>
        <w:t>статистическая</w:t>
      </w:r>
      <w:proofErr w:type="spellEnd"/>
      <w:r w:rsidRPr="00934791">
        <w:rPr>
          <w:sz w:val="24"/>
          <w:szCs w:val="24"/>
        </w:rPr>
        <w:t xml:space="preserve"> </w:t>
      </w:r>
      <w:proofErr w:type="spellStart"/>
      <w:r w:rsidRPr="00934791">
        <w:rPr>
          <w:sz w:val="24"/>
          <w:szCs w:val="24"/>
        </w:rPr>
        <w:t>стоимость</w:t>
      </w:r>
      <w:proofErr w:type="spellEnd"/>
      <w:r w:rsidRPr="00934791">
        <w:rPr>
          <w:sz w:val="24"/>
          <w:szCs w:val="24"/>
        </w:rPr>
        <w:t>;</w:t>
      </w:r>
    </w:p>
    <w:p w:rsidR="00841546" w:rsidRPr="00934791" w:rsidRDefault="00841546" w:rsidP="00841546">
      <w:pPr>
        <w:pStyle w:val="a5"/>
        <w:numPr>
          <w:ilvl w:val="0"/>
          <w:numId w:val="12"/>
        </w:numPr>
        <w:tabs>
          <w:tab w:val="left" w:pos="1114"/>
        </w:tabs>
        <w:spacing w:before="0"/>
        <w:ind w:left="0" w:right="0"/>
        <w:jc w:val="both"/>
        <w:rPr>
          <w:sz w:val="24"/>
          <w:szCs w:val="24"/>
          <w:lang w:val="ru-RU"/>
        </w:rPr>
      </w:pPr>
      <w:r w:rsidRPr="00934791">
        <w:rPr>
          <w:sz w:val="24"/>
          <w:szCs w:val="24"/>
          <w:lang w:val="ru-RU"/>
        </w:rPr>
        <w:t>сведения об исчислении таможенных</w:t>
      </w:r>
      <w:r w:rsidRPr="00934791">
        <w:rPr>
          <w:spacing w:val="-19"/>
          <w:sz w:val="24"/>
          <w:szCs w:val="24"/>
          <w:lang w:val="ru-RU"/>
        </w:rPr>
        <w:t xml:space="preserve"> </w:t>
      </w:r>
      <w:r w:rsidRPr="00934791">
        <w:rPr>
          <w:sz w:val="24"/>
          <w:szCs w:val="24"/>
          <w:lang w:val="ru-RU"/>
        </w:rPr>
        <w:t>платежей:</w:t>
      </w:r>
    </w:p>
    <w:p w:rsidR="00841546" w:rsidRPr="00934791" w:rsidRDefault="00841546" w:rsidP="00841546">
      <w:pPr>
        <w:pStyle w:val="a3"/>
        <w:spacing w:before="0"/>
        <w:ind w:left="0"/>
        <w:rPr>
          <w:sz w:val="24"/>
          <w:szCs w:val="24"/>
          <w:lang w:val="ru-RU"/>
        </w:rPr>
      </w:pPr>
      <w:r w:rsidRPr="00934791">
        <w:rPr>
          <w:sz w:val="24"/>
          <w:szCs w:val="24"/>
          <w:lang w:val="ru-RU"/>
        </w:rPr>
        <w:t>ставки таможенных пошлин, налогов, таможенных сборов; применение льгот по уплате таможенных платежей;</w:t>
      </w:r>
    </w:p>
    <w:p w:rsidR="00841546" w:rsidRPr="00934791" w:rsidRDefault="00841546" w:rsidP="00841546">
      <w:pPr>
        <w:pStyle w:val="a3"/>
        <w:tabs>
          <w:tab w:val="left" w:pos="1858"/>
          <w:tab w:val="left" w:pos="3682"/>
          <w:tab w:val="left" w:pos="5433"/>
          <w:tab w:val="left" w:pos="6690"/>
          <w:tab w:val="left" w:pos="7943"/>
        </w:tabs>
        <w:spacing w:before="0"/>
        <w:ind w:left="0" w:firstLine="707"/>
        <w:rPr>
          <w:sz w:val="24"/>
          <w:szCs w:val="24"/>
          <w:lang w:val="ru-RU"/>
        </w:rPr>
      </w:pPr>
      <w:r w:rsidRPr="00934791">
        <w:rPr>
          <w:sz w:val="24"/>
          <w:szCs w:val="24"/>
          <w:lang w:val="ru-RU"/>
        </w:rPr>
        <w:t>суммы</w:t>
      </w:r>
      <w:r w:rsidRPr="00934791">
        <w:rPr>
          <w:sz w:val="24"/>
          <w:szCs w:val="24"/>
          <w:lang w:val="ru-RU"/>
        </w:rPr>
        <w:tab/>
        <w:t>исчисленных</w:t>
      </w:r>
      <w:r w:rsidRPr="00934791">
        <w:rPr>
          <w:sz w:val="24"/>
          <w:szCs w:val="24"/>
          <w:lang w:val="ru-RU"/>
        </w:rPr>
        <w:tab/>
        <w:t>таможенных</w:t>
      </w:r>
      <w:r w:rsidRPr="00934791">
        <w:rPr>
          <w:sz w:val="24"/>
          <w:szCs w:val="24"/>
          <w:lang w:val="ru-RU"/>
        </w:rPr>
        <w:tab/>
        <w:t>пошлин,</w:t>
      </w:r>
      <w:r w:rsidRPr="00934791">
        <w:rPr>
          <w:sz w:val="24"/>
          <w:szCs w:val="24"/>
          <w:lang w:val="ru-RU"/>
        </w:rPr>
        <w:tab/>
        <w:t>налогов,</w:t>
      </w:r>
      <w:r w:rsidRPr="00934791">
        <w:rPr>
          <w:sz w:val="24"/>
          <w:szCs w:val="24"/>
          <w:lang w:val="ru-RU"/>
        </w:rPr>
        <w:tab/>
        <w:t>таможенных сборов;</w:t>
      </w:r>
    </w:p>
    <w:p w:rsidR="00841546" w:rsidRPr="00934791" w:rsidRDefault="00841546" w:rsidP="00841546">
      <w:pPr>
        <w:pStyle w:val="a3"/>
        <w:spacing w:before="0"/>
        <w:ind w:left="0" w:firstLine="707"/>
        <w:rPr>
          <w:sz w:val="24"/>
          <w:szCs w:val="24"/>
          <w:lang w:val="ru-RU"/>
        </w:rPr>
      </w:pPr>
      <w:r w:rsidRPr="00934791">
        <w:rPr>
          <w:sz w:val="24"/>
          <w:szCs w:val="24"/>
          <w:lang w:val="ru-RU"/>
        </w:rPr>
        <w:t>курс валют, устанавливаемый в соответствии с законодательством государства-члена таможенного союза и применяемый для исчисления таможенных платежей в соответствии с настоящим Кодексом;</w:t>
      </w:r>
    </w:p>
    <w:p w:rsidR="00841546" w:rsidRPr="00934791" w:rsidRDefault="00841546" w:rsidP="00841546">
      <w:pPr>
        <w:pStyle w:val="a5"/>
        <w:numPr>
          <w:ilvl w:val="0"/>
          <w:numId w:val="12"/>
        </w:numPr>
        <w:tabs>
          <w:tab w:val="left" w:pos="1114"/>
        </w:tabs>
        <w:spacing w:before="0"/>
        <w:ind w:left="0" w:right="0"/>
        <w:jc w:val="both"/>
        <w:rPr>
          <w:sz w:val="24"/>
          <w:szCs w:val="24"/>
          <w:lang w:val="ru-RU"/>
        </w:rPr>
      </w:pPr>
      <w:r w:rsidRPr="00934791">
        <w:rPr>
          <w:sz w:val="24"/>
          <w:szCs w:val="24"/>
          <w:lang w:val="ru-RU"/>
        </w:rPr>
        <w:t>сведения о внешнеэкономической сделке и ее основных</w:t>
      </w:r>
      <w:r w:rsidRPr="00934791">
        <w:rPr>
          <w:spacing w:val="-26"/>
          <w:sz w:val="24"/>
          <w:szCs w:val="24"/>
          <w:lang w:val="ru-RU"/>
        </w:rPr>
        <w:t xml:space="preserve"> </w:t>
      </w:r>
      <w:r w:rsidRPr="00934791">
        <w:rPr>
          <w:sz w:val="24"/>
          <w:szCs w:val="24"/>
          <w:lang w:val="ru-RU"/>
        </w:rPr>
        <w:t>условиях;</w:t>
      </w:r>
    </w:p>
    <w:p w:rsidR="00841546" w:rsidRPr="00934791" w:rsidRDefault="00841546" w:rsidP="00841546">
      <w:pPr>
        <w:pStyle w:val="a5"/>
        <w:numPr>
          <w:ilvl w:val="0"/>
          <w:numId w:val="12"/>
        </w:numPr>
        <w:tabs>
          <w:tab w:val="left" w:pos="1114"/>
        </w:tabs>
        <w:spacing w:before="0"/>
        <w:ind w:left="0" w:right="0"/>
        <w:jc w:val="both"/>
        <w:rPr>
          <w:sz w:val="24"/>
          <w:szCs w:val="24"/>
        </w:rPr>
      </w:pPr>
      <w:proofErr w:type="spellStart"/>
      <w:r w:rsidRPr="00934791">
        <w:rPr>
          <w:sz w:val="24"/>
          <w:szCs w:val="24"/>
        </w:rPr>
        <w:t>сведения</w:t>
      </w:r>
      <w:proofErr w:type="spellEnd"/>
      <w:r w:rsidRPr="00934791">
        <w:rPr>
          <w:sz w:val="24"/>
          <w:szCs w:val="24"/>
        </w:rPr>
        <w:t xml:space="preserve"> о </w:t>
      </w:r>
      <w:proofErr w:type="spellStart"/>
      <w:r w:rsidRPr="00934791">
        <w:rPr>
          <w:sz w:val="24"/>
          <w:szCs w:val="24"/>
        </w:rPr>
        <w:t>соблюдении</w:t>
      </w:r>
      <w:proofErr w:type="spellEnd"/>
      <w:r w:rsidRPr="00934791">
        <w:rPr>
          <w:spacing w:val="-16"/>
          <w:sz w:val="24"/>
          <w:szCs w:val="24"/>
        </w:rPr>
        <w:t xml:space="preserve"> </w:t>
      </w:r>
      <w:proofErr w:type="spellStart"/>
      <w:r w:rsidRPr="00934791">
        <w:rPr>
          <w:sz w:val="24"/>
          <w:szCs w:val="24"/>
        </w:rPr>
        <w:t>ограничений</w:t>
      </w:r>
      <w:proofErr w:type="spellEnd"/>
      <w:r w:rsidRPr="00934791">
        <w:rPr>
          <w:sz w:val="24"/>
          <w:szCs w:val="24"/>
        </w:rPr>
        <w:t>;</w:t>
      </w:r>
    </w:p>
    <w:p w:rsidR="00841546" w:rsidRPr="00934791" w:rsidRDefault="00841546" w:rsidP="00841546">
      <w:pPr>
        <w:pStyle w:val="a5"/>
        <w:numPr>
          <w:ilvl w:val="0"/>
          <w:numId w:val="12"/>
        </w:numPr>
        <w:tabs>
          <w:tab w:val="left" w:pos="1114"/>
        </w:tabs>
        <w:spacing w:before="0"/>
        <w:ind w:left="0" w:right="0"/>
        <w:jc w:val="both"/>
        <w:rPr>
          <w:sz w:val="24"/>
          <w:szCs w:val="24"/>
        </w:rPr>
      </w:pPr>
      <w:proofErr w:type="spellStart"/>
      <w:r w:rsidRPr="00934791">
        <w:rPr>
          <w:sz w:val="24"/>
          <w:szCs w:val="24"/>
        </w:rPr>
        <w:t>сведения</w:t>
      </w:r>
      <w:proofErr w:type="spellEnd"/>
      <w:r w:rsidRPr="00934791">
        <w:rPr>
          <w:sz w:val="24"/>
          <w:szCs w:val="24"/>
        </w:rPr>
        <w:t xml:space="preserve"> о </w:t>
      </w:r>
      <w:proofErr w:type="spellStart"/>
      <w:r w:rsidRPr="00934791">
        <w:rPr>
          <w:sz w:val="24"/>
          <w:szCs w:val="24"/>
        </w:rPr>
        <w:t>производителе</w:t>
      </w:r>
      <w:proofErr w:type="spellEnd"/>
      <w:r w:rsidRPr="00934791">
        <w:rPr>
          <w:spacing w:val="-12"/>
          <w:sz w:val="24"/>
          <w:szCs w:val="24"/>
        </w:rPr>
        <w:t xml:space="preserve"> </w:t>
      </w:r>
      <w:proofErr w:type="spellStart"/>
      <w:r w:rsidRPr="00934791">
        <w:rPr>
          <w:sz w:val="24"/>
          <w:szCs w:val="24"/>
        </w:rPr>
        <w:t>товаров</w:t>
      </w:r>
      <w:proofErr w:type="spellEnd"/>
      <w:r w:rsidRPr="00934791">
        <w:rPr>
          <w:sz w:val="24"/>
          <w:szCs w:val="24"/>
        </w:rPr>
        <w:t>;</w:t>
      </w:r>
    </w:p>
    <w:p w:rsidR="00841546" w:rsidRPr="00934791" w:rsidRDefault="00841546" w:rsidP="00841546">
      <w:pPr>
        <w:pStyle w:val="a5"/>
        <w:numPr>
          <w:ilvl w:val="0"/>
          <w:numId w:val="12"/>
        </w:numPr>
        <w:tabs>
          <w:tab w:val="left" w:pos="1254"/>
          <w:tab w:val="left" w:pos="2689"/>
          <w:tab w:val="left" w:pos="5089"/>
          <w:tab w:val="left" w:pos="6827"/>
          <w:tab w:val="left" w:pos="8094"/>
        </w:tabs>
        <w:spacing w:before="0"/>
        <w:ind w:left="0" w:right="0" w:firstLine="708"/>
        <w:jc w:val="both"/>
        <w:rPr>
          <w:sz w:val="24"/>
          <w:szCs w:val="24"/>
          <w:lang w:val="ru-RU"/>
        </w:rPr>
      </w:pPr>
      <w:r w:rsidRPr="00934791">
        <w:rPr>
          <w:sz w:val="24"/>
          <w:szCs w:val="24"/>
          <w:lang w:val="ru-RU"/>
        </w:rPr>
        <w:t>сведения,</w:t>
      </w:r>
      <w:r w:rsidRPr="00934791">
        <w:rPr>
          <w:sz w:val="24"/>
          <w:szCs w:val="24"/>
          <w:lang w:val="ru-RU"/>
        </w:rPr>
        <w:tab/>
        <w:t>подтверждающие</w:t>
      </w:r>
      <w:r w:rsidRPr="00934791">
        <w:rPr>
          <w:sz w:val="24"/>
          <w:szCs w:val="24"/>
          <w:lang w:val="ru-RU"/>
        </w:rPr>
        <w:tab/>
        <w:t>соблюдение</w:t>
      </w:r>
      <w:r w:rsidRPr="00934791">
        <w:rPr>
          <w:sz w:val="24"/>
          <w:szCs w:val="24"/>
          <w:lang w:val="ru-RU"/>
        </w:rPr>
        <w:tab/>
        <w:t>условий</w:t>
      </w:r>
      <w:r w:rsidRPr="00934791">
        <w:rPr>
          <w:sz w:val="24"/>
          <w:szCs w:val="24"/>
          <w:lang w:val="ru-RU"/>
        </w:rPr>
        <w:tab/>
        <w:t>помещения товаров под таможенную</w:t>
      </w:r>
      <w:r w:rsidRPr="00934791">
        <w:rPr>
          <w:spacing w:val="-12"/>
          <w:sz w:val="24"/>
          <w:szCs w:val="24"/>
          <w:lang w:val="ru-RU"/>
        </w:rPr>
        <w:t xml:space="preserve"> </w:t>
      </w:r>
      <w:r w:rsidRPr="00934791">
        <w:rPr>
          <w:sz w:val="24"/>
          <w:szCs w:val="24"/>
          <w:lang w:val="ru-RU"/>
        </w:rPr>
        <w:t>процедуру;</w:t>
      </w:r>
    </w:p>
    <w:p w:rsidR="00841546" w:rsidRPr="00934791" w:rsidRDefault="00841546" w:rsidP="00841546">
      <w:pPr>
        <w:pStyle w:val="a5"/>
        <w:numPr>
          <w:ilvl w:val="0"/>
          <w:numId w:val="12"/>
        </w:numPr>
        <w:tabs>
          <w:tab w:val="left" w:pos="1254"/>
          <w:tab w:val="left" w:pos="2615"/>
          <w:tab w:val="left" w:pos="3042"/>
          <w:tab w:val="left" w:pos="4794"/>
          <w:tab w:val="left" w:pos="7040"/>
          <w:tab w:val="left" w:pos="7459"/>
          <w:tab w:val="left" w:pos="9330"/>
        </w:tabs>
        <w:spacing w:before="0"/>
        <w:ind w:left="0" w:right="0" w:firstLine="708"/>
        <w:jc w:val="both"/>
        <w:rPr>
          <w:sz w:val="24"/>
          <w:szCs w:val="24"/>
          <w:lang w:val="ru-RU"/>
        </w:rPr>
      </w:pPr>
      <w:r w:rsidRPr="00934791">
        <w:rPr>
          <w:sz w:val="24"/>
          <w:szCs w:val="24"/>
          <w:lang w:val="ru-RU"/>
        </w:rPr>
        <w:t>сведения</w:t>
      </w:r>
      <w:r w:rsidRPr="00934791">
        <w:rPr>
          <w:sz w:val="24"/>
          <w:szCs w:val="24"/>
          <w:lang w:val="ru-RU"/>
        </w:rPr>
        <w:tab/>
        <w:t>о</w:t>
      </w:r>
      <w:r w:rsidRPr="00934791">
        <w:rPr>
          <w:sz w:val="24"/>
          <w:szCs w:val="24"/>
          <w:lang w:val="ru-RU"/>
        </w:rPr>
        <w:tab/>
        <w:t>документах,</w:t>
      </w:r>
      <w:r w:rsidRPr="00934791">
        <w:rPr>
          <w:sz w:val="24"/>
          <w:szCs w:val="24"/>
          <w:lang w:val="ru-RU"/>
        </w:rPr>
        <w:tab/>
        <w:t>представляемых</w:t>
      </w:r>
      <w:r w:rsidRPr="00934791">
        <w:rPr>
          <w:sz w:val="24"/>
          <w:szCs w:val="24"/>
          <w:lang w:val="ru-RU"/>
        </w:rPr>
        <w:tab/>
        <w:t>в</w:t>
      </w:r>
      <w:r w:rsidRPr="00934791">
        <w:rPr>
          <w:sz w:val="24"/>
          <w:szCs w:val="24"/>
          <w:lang w:val="ru-RU"/>
        </w:rPr>
        <w:tab/>
        <w:t>соответствии</w:t>
      </w:r>
      <w:r w:rsidRPr="00934791">
        <w:rPr>
          <w:sz w:val="24"/>
          <w:szCs w:val="24"/>
          <w:lang w:val="ru-RU"/>
        </w:rPr>
        <w:tab/>
        <w:t>с Кодексом;</w:t>
      </w:r>
    </w:p>
    <w:p w:rsidR="00841546" w:rsidRPr="00934791" w:rsidRDefault="00841546" w:rsidP="00841546">
      <w:pPr>
        <w:pStyle w:val="a5"/>
        <w:numPr>
          <w:ilvl w:val="0"/>
          <w:numId w:val="12"/>
        </w:numPr>
        <w:tabs>
          <w:tab w:val="left" w:pos="1254"/>
        </w:tabs>
        <w:spacing w:before="0"/>
        <w:ind w:left="0" w:right="0" w:hanging="444"/>
        <w:jc w:val="both"/>
        <w:rPr>
          <w:sz w:val="24"/>
          <w:szCs w:val="24"/>
          <w:lang w:val="ru-RU"/>
        </w:rPr>
      </w:pPr>
      <w:r w:rsidRPr="00934791">
        <w:rPr>
          <w:sz w:val="24"/>
          <w:szCs w:val="24"/>
          <w:lang w:val="ru-RU"/>
        </w:rPr>
        <w:lastRenderedPageBreak/>
        <w:t>сведения о лице, составившем декларацию на</w:t>
      </w:r>
      <w:r w:rsidRPr="00934791">
        <w:rPr>
          <w:spacing w:val="-19"/>
          <w:sz w:val="24"/>
          <w:szCs w:val="24"/>
          <w:lang w:val="ru-RU"/>
        </w:rPr>
        <w:t xml:space="preserve"> </w:t>
      </w:r>
      <w:r w:rsidRPr="00934791">
        <w:rPr>
          <w:sz w:val="24"/>
          <w:szCs w:val="24"/>
          <w:lang w:val="ru-RU"/>
        </w:rPr>
        <w:t>товары;</w:t>
      </w:r>
    </w:p>
    <w:p w:rsidR="00841546" w:rsidRPr="00934791" w:rsidRDefault="00841546" w:rsidP="00841546">
      <w:pPr>
        <w:pStyle w:val="a5"/>
        <w:numPr>
          <w:ilvl w:val="0"/>
          <w:numId w:val="12"/>
        </w:numPr>
        <w:tabs>
          <w:tab w:val="left" w:pos="1254"/>
        </w:tabs>
        <w:spacing w:before="0"/>
        <w:ind w:left="0" w:right="0" w:hanging="444"/>
        <w:jc w:val="both"/>
        <w:rPr>
          <w:sz w:val="24"/>
          <w:szCs w:val="24"/>
          <w:lang w:val="ru-RU"/>
        </w:rPr>
      </w:pPr>
      <w:r w:rsidRPr="00934791">
        <w:rPr>
          <w:sz w:val="24"/>
          <w:szCs w:val="24"/>
          <w:lang w:val="ru-RU"/>
        </w:rPr>
        <w:t>место и дата составления декларации на</w:t>
      </w:r>
      <w:r w:rsidRPr="00934791">
        <w:rPr>
          <w:spacing w:val="-19"/>
          <w:sz w:val="24"/>
          <w:szCs w:val="24"/>
          <w:lang w:val="ru-RU"/>
        </w:rPr>
        <w:t xml:space="preserve"> </w:t>
      </w:r>
      <w:r w:rsidRPr="00934791">
        <w:rPr>
          <w:sz w:val="24"/>
          <w:szCs w:val="24"/>
          <w:lang w:val="ru-RU"/>
        </w:rPr>
        <w:t>товары.</w:t>
      </w:r>
    </w:p>
    <w:p w:rsidR="00841546" w:rsidRPr="00934791" w:rsidRDefault="00841546" w:rsidP="00841546">
      <w:pPr>
        <w:pStyle w:val="a3"/>
        <w:spacing w:before="0"/>
        <w:ind w:left="0" w:firstLine="707"/>
        <w:rPr>
          <w:sz w:val="24"/>
          <w:szCs w:val="24"/>
          <w:lang w:val="ru-RU"/>
        </w:rPr>
      </w:pPr>
      <w:r w:rsidRPr="00934791">
        <w:rPr>
          <w:sz w:val="24"/>
          <w:szCs w:val="24"/>
          <w:lang w:val="ru-RU"/>
        </w:rPr>
        <w:t>При помещении товаров под таможенную процедуру таможенного транзита таможенному органу отправления представляется транзитная декларация.</w:t>
      </w:r>
    </w:p>
    <w:p w:rsidR="00841546" w:rsidRPr="00934791" w:rsidRDefault="00841546" w:rsidP="00841546">
      <w:pPr>
        <w:pStyle w:val="a3"/>
        <w:tabs>
          <w:tab w:val="left" w:pos="2234"/>
          <w:tab w:val="left" w:pos="4142"/>
          <w:tab w:val="left" w:pos="4505"/>
          <w:tab w:val="left" w:pos="5346"/>
          <w:tab w:val="left" w:pos="6172"/>
          <w:tab w:val="left" w:pos="7776"/>
          <w:tab w:val="left" w:pos="8123"/>
          <w:tab w:val="left" w:pos="8776"/>
        </w:tabs>
        <w:spacing w:before="0"/>
        <w:ind w:left="0" w:firstLine="707"/>
        <w:rPr>
          <w:sz w:val="24"/>
          <w:szCs w:val="24"/>
          <w:lang w:val="ru-RU"/>
        </w:rPr>
      </w:pPr>
      <w:r w:rsidRPr="00934791">
        <w:rPr>
          <w:sz w:val="24"/>
          <w:szCs w:val="24"/>
          <w:lang w:val="ru-RU"/>
        </w:rPr>
        <w:t>В качестве транзитной декларации могут представляться транспортные (перевозочные),</w:t>
      </w:r>
      <w:r w:rsidRPr="00934791">
        <w:rPr>
          <w:sz w:val="24"/>
          <w:szCs w:val="24"/>
          <w:lang w:val="ru-RU"/>
        </w:rPr>
        <w:tab/>
        <w:t>коммерческие</w:t>
      </w:r>
      <w:r w:rsidRPr="00934791">
        <w:rPr>
          <w:sz w:val="24"/>
          <w:szCs w:val="24"/>
          <w:lang w:val="ru-RU"/>
        </w:rPr>
        <w:tab/>
        <w:t>и</w:t>
      </w:r>
      <w:r w:rsidRPr="00934791">
        <w:rPr>
          <w:sz w:val="24"/>
          <w:szCs w:val="24"/>
          <w:lang w:val="ru-RU"/>
        </w:rPr>
        <w:tab/>
        <w:t>(или)</w:t>
      </w:r>
      <w:r w:rsidRPr="00934791">
        <w:rPr>
          <w:sz w:val="24"/>
          <w:szCs w:val="24"/>
          <w:lang w:val="ru-RU"/>
        </w:rPr>
        <w:tab/>
        <w:t>иные</w:t>
      </w:r>
      <w:r w:rsidRPr="00934791">
        <w:rPr>
          <w:sz w:val="24"/>
          <w:szCs w:val="24"/>
          <w:lang w:val="ru-RU"/>
        </w:rPr>
        <w:tab/>
        <w:t>документы,</w:t>
      </w:r>
      <w:r w:rsidRPr="00934791">
        <w:rPr>
          <w:sz w:val="24"/>
          <w:szCs w:val="24"/>
          <w:lang w:val="ru-RU"/>
        </w:rPr>
        <w:tab/>
        <w:t>в</w:t>
      </w:r>
      <w:r w:rsidRPr="00934791">
        <w:rPr>
          <w:sz w:val="24"/>
          <w:szCs w:val="24"/>
          <w:lang w:val="ru-RU"/>
        </w:rPr>
        <w:tab/>
        <w:t>том</w:t>
      </w:r>
      <w:r w:rsidRPr="00934791">
        <w:rPr>
          <w:sz w:val="24"/>
          <w:szCs w:val="24"/>
          <w:lang w:val="ru-RU"/>
        </w:rPr>
        <w:tab/>
        <w:t>числе</w:t>
      </w:r>
    </w:p>
    <w:p w:rsidR="00841546" w:rsidRPr="00934791" w:rsidRDefault="00841546" w:rsidP="00841546">
      <w:pPr>
        <w:pStyle w:val="a3"/>
        <w:tabs>
          <w:tab w:val="left" w:pos="2127"/>
          <w:tab w:val="left" w:pos="4596"/>
          <w:tab w:val="left" w:pos="6398"/>
          <w:tab w:val="left" w:pos="8207"/>
        </w:tabs>
        <w:spacing w:before="0"/>
        <w:ind w:left="0"/>
        <w:rPr>
          <w:sz w:val="24"/>
          <w:szCs w:val="24"/>
          <w:lang w:val="ru-RU"/>
        </w:rPr>
      </w:pPr>
      <w:r w:rsidRPr="00934791">
        <w:rPr>
          <w:sz w:val="24"/>
          <w:szCs w:val="24"/>
          <w:lang w:val="ru-RU"/>
        </w:rPr>
        <w:t>определенные</w:t>
      </w:r>
      <w:r w:rsidRPr="00934791">
        <w:rPr>
          <w:sz w:val="24"/>
          <w:szCs w:val="24"/>
          <w:lang w:val="ru-RU"/>
        </w:rPr>
        <w:tab/>
        <w:t>международными</w:t>
      </w:r>
      <w:r w:rsidRPr="00934791">
        <w:rPr>
          <w:sz w:val="24"/>
          <w:szCs w:val="24"/>
          <w:lang w:val="ru-RU"/>
        </w:rPr>
        <w:tab/>
        <w:t>договорами,</w:t>
      </w:r>
      <w:r w:rsidRPr="00934791">
        <w:rPr>
          <w:sz w:val="24"/>
          <w:szCs w:val="24"/>
          <w:lang w:val="ru-RU"/>
        </w:rPr>
        <w:tab/>
        <w:t>содержащие</w:t>
      </w:r>
      <w:r w:rsidRPr="00934791">
        <w:rPr>
          <w:sz w:val="24"/>
          <w:szCs w:val="24"/>
          <w:lang w:val="ru-RU"/>
        </w:rPr>
        <w:tab/>
        <w:t>указанные сведения.</w:t>
      </w:r>
    </w:p>
    <w:p w:rsidR="00841546" w:rsidRPr="00934791" w:rsidRDefault="00841546" w:rsidP="00841546">
      <w:pPr>
        <w:pStyle w:val="a3"/>
        <w:spacing w:before="0"/>
        <w:ind w:left="0"/>
        <w:rPr>
          <w:sz w:val="24"/>
          <w:szCs w:val="24"/>
          <w:lang w:val="ru-RU"/>
        </w:rPr>
      </w:pPr>
      <w:r w:rsidRPr="00934791">
        <w:rPr>
          <w:sz w:val="24"/>
          <w:szCs w:val="24"/>
          <w:lang w:val="ru-RU"/>
        </w:rPr>
        <w:t>Транзитная декларация должна содержать следующие сведения о (</w:t>
      </w:r>
      <w:proofErr w:type="gramStart"/>
      <w:r w:rsidRPr="00934791">
        <w:rPr>
          <w:sz w:val="24"/>
          <w:szCs w:val="24"/>
          <w:lang w:val="ru-RU"/>
        </w:rPr>
        <w:t>об</w:t>
      </w:r>
      <w:proofErr w:type="gramEnd"/>
      <w:r w:rsidRPr="00934791">
        <w:rPr>
          <w:sz w:val="24"/>
          <w:szCs w:val="24"/>
          <w:lang w:val="ru-RU"/>
        </w:rPr>
        <w:t>):</w:t>
      </w:r>
    </w:p>
    <w:p w:rsidR="00841546" w:rsidRPr="00934791" w:rsidRDefault="00841546" w:rsidP="00841546">
      <w:pPr>
        <w:pStyle w:val="a5"/>
        <w:numPr>
          <w:ilvl w:val="0"/>
          <w:numId w:val="11"/>
        </w:numPr>
        <w:tabs>
          <w:tab w:val="left" w:pos="1114"/>
        </w:tabs>
        <w:spacing w:before="0"/>
        <w:ind w:left="0" w:right="0" w:firstLine="708"/>
        <w:jc w:val="both"/>
        <w:rPr>
          <w:sz w:val="24"/>
          <w:szCs w:val="24"/>
          <w:lang w:val="ru-RU"/>
        </w:rPr>
      </w:pPr>
      <w:proofErr w:type="gramStart"/>
      <w:r w:rsidRPr="00934791">
        <w:rPr>
          <w:sz w:val="24"/>
          <w:szCs w:val="24"/>
          <w:lang w:val="ru-RU"/>
        </w:rPr>
        <w:t>отправителе</w:t>
      </w:r>
      <w:proofErr w:type="gramEnd"/>
      <w:r w:rsidRPr="00934791">
        <w:rPr>
          <w:sz w:val="24"/>
          <w:szCs w:val="24"/>
          <w:lang w:val="ru-RU"/>
        </w:rPr>
        <w:t>, получателе товаров в соответствии с транспортными (перевозочными)</w:t>
      </w:r>
      <w:r w:rsidRPr="00934791">
        <w:rPr>
          <w:spacing w:val="-14"/>
          <w:sz w:val="24"/>
          <w:szCs w:val="24"/>
          <w:lang w:val="ru-RU"/>
        </w:rPr>
        <w:t xml:space="preserve"> </w:t>
      </w:r>
      <w:r w:rsidRPr="00934791">
        <w:rPr>
          <w:sz w:val="24"/>
          <w:szCs w:val="24"/>
          <w:lang w:val="ru-RU"/>
        </w:rPr>
        <w:t>документами;</w:t>
      </w:r>
    </w:p>
    <w:p w:rsidR="00841546" w:rsidRPr="00934791" w:rsidRDefault="00841546" w:rsidP="00841546">
      <w:pPr>
        <w:pStyle w:val="a5"/>
        <w:numPr>
          <w:ilvl w:val="0"/>
          <w:numId w:val="11"/>
        </w:numPr>
        <w:tabs>
          <w:tab w:val="left" w:pos="1114"/>
        </w:tabs>
        <w:spacing w:before="0"/>
        <w:ind w:left="0" w:right="0"/>
        <w:jc w:val="both"/>
        <w:rPr>
          <w:sz w:val="24"/>
          <w:szCs w:val="24"/>
          <w:lang w:val="ru-RU"/>
        </w:rPr>
      </w:pPr>
      <w:r w:rsidRPr="00934791">
        <w:rPr>
          <w:sz w:val="24"/>
          <w:szCs w:val="24"/>
          <w:lang w:val="ru-RU"/>
        </w:rPr>
        <w:t>стране отправления, стране назначения</w:t>
      </w:r>
      <w:r w:rsidRPr="00934791">
        <w:rPr>
          <w:spacing w:val="-19"/>
          <w:sz w:val="24"/>
          <w:szCs w:val="24"/>
          <w:lang w:val="ru-RU"/>
        </w:rPr>
        <w:t xml:space="preserve"> </w:t>
      </w:r>
      <w:r w:rsidRPr="00934791">
        <w:rPr>
          <w:sz w:val="24"/>
          <w:szCs w:val="24"/>
          <w:lang w:val="ru-RU"/>
        </w:rPr>
        <w:t>товаров;</w:t>
      </w:r>
    </w:p>
    <w:p w:rsidR="00841546" w:rsidRPr="00934791" w:rsidRDefault="00841546" w:rsidP="00841546">
      <w:pPr>
        <w:pStyle w:val="a5"/>
        <w:numPr>
          <w:ilvl w:val="0"/>
          <w:numId w:val="11"/>
        </w:numPr>
        <w:tabs>
          <w:tab w:val="left" w:pos="1114"/>
        </w:tabs>
        <w:spacing w:before="0"/>
        <w:ind w:left="0" w:right="0"/>
        <w:jc w:val="both"/>
        <w:rPr>
          <w:sz w:val="24"/>
          <w:szCs w:val="24"/>
        </w:rPr>
      </w:pPr>
      <w:proofErr w:type="spellStart"/>
      <w:r w:rsidRPr="00934791">
        <w:rPr>
          <w:sz w:val="24"/>
          <w:szCs w:val="24"/>
        </w:rPr>
        <w:t>декларанте</w:t>
      </w:r>
      <w:proofErr w:type="spellEnd"/>
      <w:r w:rsidRPr="00934791">
        <w:rPr>
          <w:sz w:val="24"/>
          <w:szCs w:val="24"/>
        </w:rPr>
        <w:t>;</w:t>
      </w:r>
    </w:p>
    <w:p w:rsidR="00841546" w:rsidRPr="00934791" w:rsidRDefault="00841546" w:rsidP="00841546">
      <w:pPr>
        <w:pStyle w:val="a5"/>
        <w:numPr>
          <w:ilvl w:val="0"/>
          <w:numId w:val="11"/>
        </w:numPr>
        <w:tabs>
          <w:tab w:val="left" w:pos="1114"/>
        </w:tabs>
        <w:spacing w:before="0"/>
        <w:ind w:left="0" w:right="0"/>
        <w:jc w:val="both"/>
        <w:rPr>
          <w:sz w:val="24"/>
          <w:szCs w:val="24"/>
        </w:rPr>
      </w:pPr>
      <w:proofErr w:type="spellStart"/>
      <w:r w:rsidRPr="00934791">
        <w:rPr>
          <w:sz w:val="24"/>
          <w:szCs w:val="24"/>
        </w:rPr>
        <w:t>перевозчике</w:t>
      </w:r>
      <w:proofErr w:type="spellEnd"/>
      <w:r w:rsidRPr="00934791">
        <w:rPr>
          <w:sz w:val="24"/>
          <w:szCs w:val="24"/>
        </w:rPr>
        <w:t>;</w:t>
      </w:r>
    </w:p>
    <w:p w:rsidR="00841546" w:rsidRPr="00934791" w:rsidRDefault="00841546" w:rsidP="00841546">
      <w:pPr>
        <w:pStyle w:val="a5"/>
        <w:numPr>
          <w:ilvl w:val="0"/>
          <w:numId w:val="11"/>
        </w:numPr>
        <w:tabs>
          <w:tab w:val="left" w:pos="1114"/>
        </w:tabs>
        <w:spacing w:before="0"/>
        <w:ind w:left="0" w:right="0" w:firstLine="708"/>
        <w:jc w:val="both"/>
        <w:rPr>
          <w:sz w:val="24"/>
          <w:szCs w:val="24"/>
          <w:lang w:val="ru-RU"/>
        </w:rPr>
      </w:pPr>
      <w:r w:rsidRPr="00934791">
        <w:rPr>
          <w:sz w:val="24"/>
          <w:szCs w:val="24"/>
          <w:lang w:val="ru-RU"/>
        </w:rPr>
        <w:t xml:space="preserve">транспортном </w:t>
      </w:r>
      <w:proofErr w:type="gramStart"/>
      <w:r w:rsidRPr="00934791">
        <w:rPr>
          <w:sz w:val="24"/>
          <w:szCs w:val="24"/>
          <w:lang w:val="ru-RU"/>
        </w:rPr>
        <w:t>средстве</w:t>
      </w:r>
      <w:proofErr w:type="gramEnd"/>
      <w:r w:rsidRPr="00934791">
        <w:rPr>
          <w:sz w:val="24"/>
          <w:szCs w:val="24"/>
          <w:lang w:val="ru-RU"/>
        </w:rPr>
        <w:t xml:space="preserve"> международной перевозки, на котором перевозятся</w:t>
      </w:r>
      <w:r w:rsidRPr="00934791">
        <w:rPr>
          <w:spacing w:val="-8"/>
          <w:sz w:val="24"/>
          <w:szCs w:val="24"/>
          <w:lang w:val="ru-RU"/>
        </w:rPr>
        <w:t xml:space="preserve"> </w:t>
      </w:r>
      <w:r w:rsidRPr="00934791">
        <w:rPr>
          <w:sz w:val="24"/>
          <w:szCs w:val="24"/>
          <w:lang w:val="ru-RU"/>
        </w:rPr>
        <w:t>товары;</w:t>
      </w:r>
    </w:p>
    <w:p w:rsidR="00841546" w:rsidRPr="00934791" w:rsidRDefault="00841546" w:rsidP="00841546">
      <w:pPr>
        <w:pStyle w:val="a5"/>
        <w:numPr>
          <w:ilvl w:val="0"/>
          <w:numId w:val="11"/>
        </w:numPr>
        <w:tabs>
          <w:tab w:val="left" w:pos="1126"/>
        </w:tabs>
        <w:spacing w:before="0"/>
        <w:ind w:left="0" w:right="0" w:firstLine="720"/>
        <w:jc w:val="both"/>
        <w:rPr>
          <w:sz w:val="24"/>
          <w:szCs w:val="24"/>
          <w:lang w:val="ru-RU"/>
        </w:rPr>
      </w:pPr>
      <w:proofErr w:type="gramStart"/>
      <w:r w:rsidRPr="00934791">
        <w:rPr>
          <w:sz w:val="24"/>
          <w:szCs w:val="24"/>
          <w:lang w:val="ru-RU"/>
        </w:rPr>
        <w:t>наименовании</w:t>
      </w:r>
      <w:proofErr w:type="gramEnd"/>
      <w:r w:rsidRPr="00934791">
        <w:rPr>
          <w:sz w:val="24"/>
          <w:szCs w:val="24"/>
          <w:lang w:val="ru-RU"/>
        </w:rPr>
        <w:t>, количестве, стоимости товаров в соответствии с коммерческими, транспортными (перевозочными)</w:t>
      </w:r>
      <w:r w:rsidRPr="00934791">
        <w:rPr>
          <w:spacing w:val="-27"/>
          <w:sz w:val="24"/>
          <w:szCs w:val="24"/>
          <w:lang w:val="ru-RU"/>
        </w:rPr>
        <w:t xml:space="preserve"> </w:t>
      </w:r>
      <w:r w:rsidRPr="00934791">
        <w:rPr>
          <w:sz w:val="24"/>
          <w:szCs w:val="24"/>
          <w:lang w:val="ru-RU"/>
        </w:rPr>
        <w:t>документами;</w:t>
      </w:r>
    </w:p>
    <w:p w:rsidR="00841546" w:rsidRPr="00934791" w:rsidRDefault="00841546" w:rsidP="00841546">
      <w:pPr>
        <w:pStyle w:val="a5"/>
        <w:numPr>
          <w:ilvl w:val="0"/>
          <w:numId w:val="11"/>
        </w:numPr>
        <w:tabs>
          <w:tab w:val="left" w:pos="1126"/>
        </w:tabs>
        <w:spacing w:before="0"/>
        <w:ind w:left="0" w:right="0" w:firstLine="720"/>
        <w:jc w:val="both"/>
        <w:rPr>
          <w:sz w:val="24"/>
          <w:szCs w:val="24"/>
          <w:lang w:val="ru-RU"/>
        </w:rPr>
      </w:pPr>
      <w:r w:rsidRPr="00934791">
        <w:rPr>
          <w:sz w:val="24"/>
          <w:szCs w:val="24"/>
          <w:lang w:val="ru-RU"/>
        </w:rPr>
        <w:t>коде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w:t>
      </w:r>
    </w:p>
    <w:p w:rsidR="00841546" w:rsidRPr="00934791" w:rsidRDefault="00841546" w:rsidP="00841546">
      <w:pPr>
        <w:pStyle w:val="a5"/>
        <w:numPr>
          <w:ilvl w:val="0"/>
          <w:numId w:val="11"/>
        </w:numPr>
        <w:tabs>
          <w:tab w:val="left" w:pos="1126"/>
        </w:tabs>
        <w:spacing w:before="0"/>
        <w:ind w:left="0" w:right="0" w:firstLine="720"/>
        <w:jc w:val="both"/>
        <w:rPr>
          <w:sz w:val="24"/>
          <w:szCs w:val="24"/>
          <w:lang w:val="ru-RU"/>
        </w:rPr>
      </w:pPr>
      <w:proofErr w:type="gramStart"/>
      <w:r w:rsidRPr="00934791">
        <w:rPr>
          <w:sz w:val="24"/>
          <w:szCs w:val="24"/>
          <w:lang w:val="ru-RU"/>
        </w:rPr>
        <w:t>весе</w:t>
      </w:r>
      <w:proofErr w:type="gramEnd"/>
      <w:r w:rsidRPr="00934791">
        <w:rPr>
          <w:sz w:val="24"/>
          <w:szCs w:val="24"/>
          <w:lang w:val="ru-RU"/>
        </w:rPr>
        <w:t xml:space="preserve"> товаров брутто или объеме, а также количестве товаров в дополнительных единицах измерения (при наличии таких сведений) по каждому коду Товарной номенклатуры внешнеэкономической деятельности или Гармонизированной системы описания и кодирования</w:t>
      </w:r>
      <w:r w:rsidRPr="00934791">
        <w:rPr>
          <w:spacing w:val="-28"/>
          <w:sz w:val="24"/>
          <w:szCs w:val="24"/>
          <w:lang w:val="ru-RU"/>
        </w:rPr>
        <w:t xml:space="preserve"> </w:t>
      </w:r>
      <w:r w:rsidRPr="00934791">
        <w:rPr>
          <w:sz w:val="24"/>
          <w:szCs w:val="24"/>
          <w:lang w:val="ru-RU"/>
        </w:rPr>
        <w:t>товаров;</w:t>
      </w:r>
    </w:p>
    <w:p w:rsidR="00841546" w:rsidRPr="00934791" w:rsidRDefault="00841546" w:rsidP="00841546">
      <w:pPr>
        <w:pStyle w:val="a5"/>
        <w:numPr>
          <w:ilvl w:val="0"/>
          <w:numId w:val="11"/>
        </w:numPr>
        <w:tabs>
          <w:tab w:val="left" w:pos="1126"/>
        </w:tabs>
        <w:spacing w:before="0"/>
        <w:ind w:left="0" w:right="0"/>
        <w:jc w:val="both"/>
        <w:rPr>
          <w:sz w:val="24"/>
          <w:szCs w:val="24"/>
        </w:rPr>
      </w:pPr>
      <w:proofErr w:type="spellStart"/>
      <w:r w:rsidRPr="00934791">
        <w:rPr>
          <w:sz w:val="24"/>
          <w:szCs w:val="24"/>
        </w:rPr>
        <w:t>количестве</w:t>
      </w:r>
      <w:proofErr w:type="spellEnd"/>
      <w:r w:rsidRPr="00934791">
        <w:rPr>
          <w:sz w:val="24"/>
          <w:szCs w:val="24"/>
        </w:rPr>
        <w:t xml:space="preserve"> </w:t>
      </w:r>
      <w:proofErr w:type="spellStart"/>
      <w:r w:rsidRPr="00934791">
        <w:rPr>
          <w:sz w:val="24"/>
          <w:szCs w:val="24"/>
        </w:rPr>
        <w:t>грузовых</w:t>
      </w:r>
      <w:proofErr w:type="spellEnd"/>
      <w:r w:rsidRPr="00934791">
        <w:rPr>
          <w:spacing w:val="-12"/>
          <w:sz w:val="24"/>
          <w:szCs w:val="24"/>
        </w:rPr>
        <w:t xml:space="preserve"> </w:t>
      </w:r>
      <w:proofErr w:type="spellStart"/>
      <w:r w:rsidRPr="00934791">
        <w:rPr>
          <w:sz w:val="24"/>
          <w:szCs w:val="24"/>
        </w:rPr>
        <w:t>мест</w:t>
      </w:r>
      <w:proofErr w:type="spellEnd"/>
      <w:r w:rsidRPr="00934791">
        <w:rPr>
          <w:sz w:val="24"/>
          <w:szCs w:val="24"/>
        </w:rPr>
        <w:t>;</w:t>
      </w:r>
    </w:p>
    <w:p w:rsidR="00841546" w:rsidRPr="00934791" w:rsidRDefault="00841546" w:rsidP="00841546">
      <w:pPr>
        <w:pStyle w:val="a5"/>
        <w:numPr>
          <w:ilvl w:val="0"/>
          <w:numId w:val="11"/>
        </w:numPr>
        <w:tabs>
          <w:tab w:val="left" w:pos="1266"/>
        </w:tabs>
        <w:spacing w:before="0"/>
        <w:ind w:left="0" w:right="0" w:firstLine="720"/>
        <w:jc w:val="both"/>
        <w:rPr>
          <w:sz w:val="24"/>
          <w:szCs w:val="24"/>
          <w:lang w:val="ru-RU"/>
        </w:rPr>
      </w:pPr>
      <w:proofErr w:type="gramStart"/>
      <w:r w:rsidRPr="00934791">
        <w:rPr>
          <w:sz w:val="24"/>
          <w:szCs w:val="24"/>
          <w:lang w:val="ru-RU"/>
        </w:rPr>
        <w:t>пункте</w:t>
      </w:r>
      <w:proofErr w:type="gramEnd"/>
      <w:r w:rsidRPr="00934791">
        <w:rPr>
          <w:sz w:val="24"/>
          <w:szCs w:val="24"/>
          <w:lang w:val="ru-RU"/>
        </w:rPr>
        <w:t xml:space="preserve"> назначения товаров в соответствии с транспортными (перевозочными)</w:t>
      </w:r>
      <w:r w:rsidRPr="00934791">
        <w:rPr>
          <w:spacing w:val="-14"/>
          <w:sz w:val="24"/>
          <w:szCs w:val="24"/>
          <w:lang w:val="ru-RU"/>
        </w:rPr>
        <w:t xml:space="preserve"> </w:t>
      </w:r>
      <w:r w:rsidRPr="00934791">
        <w:rPr>
          <w:sz w:val="24"/>
          <w:szCs w:val="24"/>
          <w:lang w:val="ru-RU"/>
        </w:rPr>
        <w:t>документами;</w:t>
      </w:r>
    </w:p>
    <w:p w:rsidR="00841546" w:rsidRPr="00934791" w:rsidRDefault="00841546" w:rsidP="00841546">
      <w:pPr>
        <w:pStyle w:val="a5"/>
        <w:numPr>
          <w:ilvl w:val="0"/>
          <w:numId w:val="11"/>
        </w:numPr>
        <w:tabs>
          <w:tab w:val="left" w:pos="1266"/>
        </w:tabs>
        <w:spacing w:before="0"/>
        <w:ind w:left="0" w:right="0" w:firstLine="720"/>
        <w:jc w:val="both"/>
        <w:rPr>
          <w:sz w:val="24"/>
          <w:szCs w:val="24"/>
          <w:lang w:val="ru-RU"/>
        </w:rPr>
      </w:pPr>
      <w:proofErr w:type="gramStart"/>
      <w:r w:rsidRPr="00934791">
        <w:rPr>
          <w:sz w:val="24"/>
          <w:szCs w:val="24"/>
          <w:lang w:val="ru-RU"/>
        </w:rPr>
        <w:t>документах</w:t>
      </w:r>
      <w:proofErr w:type="gramEnd"/>
      <w:r w:rsidRPr="00934791">
        <w:rPr>
          <w:sz w:val="24"/>
          <w:szCs w:val="24"/>
          <w:lang w:val="ru-RU"/>
        </w:rPr>
        <w:t>, подтверждающих соблюдение ограничений, связанных с перемещением товаров через таможенную границу, если такое  перемещение допускается при наличии этих</w:t>
      </w:r>
      <w:r w:rsidRPr="00934791">
        <w:rPr>
          <w:spacing w:val="-23"/>
          <w:sz w:val="24"/>
          <w:szCs w:val="24"/>
          <w:lang w:val="ru-RU"/>
        </w:rPr>
        <w:t xml:space="preserve"> </w:t>
      </w:r>
      <w:r w:rsidRPr="00934791">
        <w:rPr>
          <w:sz w:val="24"/>
          <w:szCs w:val="24"/>
          <w:lang w:val="ru-RU"/>
        </w:rPr>
        <w:t>документов;</w:t>
      </w:r>
    </w:p>
    <w:p w:rsidR="00841546" w:rsidRPr="00934791" w:rsidRDefault="00841546" w:rsidP="00841546">
      <w:pPr>
        <w:pStyle w:val="a5"/>
        <w:numPr>
          <w:ilvl w:val="0"/>
          <w:numId w:val="11"/>
        </w:numPr>
        <w:tabs>
          <w:tab w:val="left" w:pos="1266"/>
        </w:tabs>
        <w:spacing w:before="0"/>
        <w:ind w:left="0" w:right="0" w:hanging="444"/>
        <w:jc w:val="both"/>
        <w:rPr>
          <w:sz w:val="24"/>
          <w:szCs w:val="24"/>
          <w:lang w:val="ru-RU"/>
        </w:rPr>
      </w:pPr>
      <w:r w:rsidRPr="00934791">
        <w:rPr>
          <w:sz w:val="24"/>
          <w:szCs w:val="24"/>
          <w:lang w:val="ru-RU"/>
        </w:rPr>
        <w:t>планируемой перегрузке товаров или грузовых операциях в</w:t>
      </w:r>
      <w:r w:rsidRPr="00934791">
        <w:rPr>
          <w:spacing w:val="-26"/>
          <w:sz w:val="24"/>
          <w:szCs w:val="24"/>
          <w:lang w:val="ru-RU"/>
        </w:rPr>
        <w:t xml:space="preserve"> </w:t>
      </w:r>
      <w:r w:rsidRPr="00934791">
        <w:rPr>
          <w:sz w:val="24"/>
          <w:szCs w:val="24"/>
          <w:lang w:val="ru-RU"/>
        </w:rPr>
        <w:t>пути.</w:t>
      </w:r>
    </w:p>
    <w:p w:rsidR="00841546" w:rsidRPr="00934791" w:rsidRDefault="00841546" w:rsidP="00841546">
      <w:pPr>
        <w:pStyle w:val="a3"/>
        <w:spacing w:before="0"/>
        <w:ind w:left="0" w:firstLine="719"/>
        <w:rPr>
          <w:sz w:val="24"/>
          <w:szCs w:val="24"/>
          <w:lang w:val="ru-RU"/>
        </w:rPr>
      </w:pPr>
      <w:r w:rsidRPr="00934791">
        <w:rPr>
          <w:sz w:val="24"/>
          <w:szCs w:val="24"/>
          <w:lang w:val="ru-RU"/>
        </w:rPr>
        <w:t>Таможенный орган не вправе требовать от декларанта, представления других сведений, за исключением сведений, указанных в пункте 3 настоящей статьи.</w:t>
      </w:r>
    </w:p>
    <w:p w:rsidR="00841546" w:rsidRPr="00934791" w:rsidRDefault="00841546" w:rsidP="00841546">
      <w:pPr>
        <w:pStyle w:val="a3"/>
        <w:spacing w:before="0"/>
        <w:ind w:left="0" w:firstLine="719"/>
        <w:rPr>
          <w:sz w:val="24"/>
          <w:szCs w:val="24"/>
          <w:lang w:val="ru-RU"/>
        </w:rPr>
      </w:pPr>
      <w:r w:rsidRPr="00934791">
        <w:rPr>
          <w:sz w:val="24"/>
          <w:szCs w:val="24"/>
          <w:lang w:val="ru-RU"/>
        </w:rPr>
        <w:t>Если принимаемый в качестве транзитной декларации документ, предусмотренный международными договорами, не содержит всех сведений, предусмотренных пунктом 3 настоящей статьи, недостающие сведения должны содержаться в прилагаемых к нему либо следующих вместе с ним документах, представляемых таможенному органу.</w:t>
      </w:r>
    </w:p>
    <w:p w:rsidR="00841546" w:rsidRPr="00934791" w:rsidRDefault="00841546" w:rsidP="00841546">
      <w:pPr>
        <w:pStyle w:val="a3"/>
        <w:spacing w:before="0"/>
        <w:ind w:left="0" w:firstLine="719"/>
        <w:rPr>
          <w:sz w:val="24"/>
          <w:szCs w:val="24"/>
          <w:lang w:val="ru-RU"/>
        </w:rPr>
      </w:pPr>
      <w:r w:rsidRPr="00934791">
        <w:rPr>
          <w:sz w:val="24"/>
          <w:szCs w:val="24"/>
          <w:lang w:val="ru-RU"/>
        </w:rPr>
        <w:t>Транзитная декларация регистрируется таможенным органом, в том числе с использованием информационных систем и информационных технологий, применяемых таможенными органами.</w:t>
      </w:r>
    </w:p>
    <w:p w:rsidR="00841546" w:rsidRPr="00934791" w:rsidRDefault="00841546" w:rsidP="00841546">
      <w:pPr>
        <w:pStyle w:val="a3"/>
        <w:spacing w:before="0"/>
        <w:ind w:left="0" w:firstLine="719"/>
        <w:rPr>
          <w:sz w:val="24"/>
          <w:szCs w:val="24"/>
          <w:lang w:val="ru-RU"/>
        </w:rPr>
      </w:pPr>
      <w:r w:rsidRPr="00934791">
        <w:rPr>
          <w:sz w:val="24"/>
          <w:szCs w:val="24"/>
          <w:lang w:val="ru-RU"/>
        </w:rPr>
        <w:t>Порядок подачи и регистрации транзитной декларации определяется решением Комиссии таможенного союза.</w:t>
      </w:r>
    </w:p>
    <w:p w:rsidR="00841546" w:rsidRPr="00934791" w:rsidRDefault="00841546" w:rsidP="00841546">
      <w:pPr>
        <w:pStyle w:val="a3"/>
        <w:spacing w:before="0"/>
        <w:ind w:left="0" w:firstLine="719"/>
        <w:rPr>
          <w:sz w:val="24"/>
          <w:szCs w:val="24"/>
          <w:lang w:val="ru-RU"/>
        </w:rPr>
      </w:pPr>
      <w:r w:rsidRPr="00934791">
        <w:rPr>
          <w:sz w:val="24"/>
          <w:szCs w:val="24"/>
          <w:lang w:val="ru-RU"/>
        </w:rPr>
        <w:t>Подача таможенной декларации должна сопровождаться представлением таможенному органу документов, на основании которых заполнена таможенная декларация, если иное не установлено настоящим Кодексом.</w:t>
      </w:r>
    </w:p>
    <w:p w:rsidR="00841546" w:rsidRPr="00934791" w:rsidRDefault="00841546" w:rsidP="00841546">
      <w:pPr>
        <w:pStyle w:val="a3"/>
        <w:spacing w:before="0"/>
        <w:ind w:left="0"/>
        <w:rPr>
          <w:sz w:val="24"/>
          <w:szCs w:val="24"/>
        </w:rPr>
      </w:pPr>
      <w:r w:rsidRPr="00934791">
        <w:rPr>
          <w:sz w:val="24"/>
          <w:szCs w:val="24"/>
        </w:rPr>
        <w:t xml:space="preserve">К </w:t>
      </w:r>
      <w:proofErr w:type="spellStart"/>
      <w:r w:rsidRPr="00934791">
        <w:rPr>
          <w:sz w:val="24"/>
          <w:szCs w:val="24"/>
        </w:rPr>
        <w:t>таким</w:t>
      </w:r>
      <w:proofErr w:type="spellEnd"/>
      <w:r w:rsidRPr="00934791">
        <w:rPr>
          <w:sz w:val="24"/>
          <w:szCs w:val="24"/>
        </w:rPr>
        <w:t xml:space="preserve"> </w:t>
      </w:r>
      <w:proofErr w:type="spellStart"/>
      <w:r w:rsidRPr="00934791">
        <w:rPr>
          <w:sz w:val="24"/>
          <w:szCs w:val="24"/>
        </w:rPr>
        <w:t>документам</w:t>
      </w:r>
      <w:proofErr w:type="spellEnd"/>
      <w:r w:rsidRPr="00934791">
        <w:rPr>
          <w:sz w:val="24"/>
          <w:szCs w:val="24"/>
        </w:rPr>
        <w:t xml:space="preserve"> </w:t>
      </w:r>
      <w:proofErr w:type="spellStart"/>
      <w:r w:rsidRPr="00934791">
        <w:rPr>
          <w:sz w:val="24"/>
          <w:szCs w:val="24"/>
        </w:rPr>
        <w:t>относятся</w:t>
      </w:r>
      <w:proofErr w:type="spellEnd"/>
      <w:r w:rsidRPr="00934791">
        <w:rPr>
          <w:sz w:val="24"/>
          <w:szCs w:val="24"/>
        </w:rPr>
        <w:t>:</w:t>
      </w:r>
    </w:p>
    <w:p w:rsidR="00841546" w:rsidRPr="00934791" w:rsidRDefault="00841546" w:rsidP="00841546">
      <w:pPr>
        <w:pStyle w:val="a5"/>
        <w:numPr>
          <w:ilvl w:val="0"/>
          <w:numId w:val="10"/>
        </w:numPr>
        <w:tabs>
          <w:tab w:val="left" w:pos="1126"/>
        </w:tabs>
        <w:spacing w:before="0"/>
        <w:ind w:left="0" w:right="0" w:firstLine="720"/>
        <w:jc w:val="both"/>
        <w:rPr>
          <w:sz w:val="24"/>
          <w:szCs w:val="24"/>
          <w:lang w:val="ru-RU"/>
        </w:rPr>
      </w:pPr>
      <w:r w:rsidRPr="00934791">
        <w:rPr>
          <w:sz w:val="24"/>
          <w:szCs w:val="24"/>
          <w:lang w:val="ru-RU"/>
        </w:rPr>
        <w:t>документы, подтверждающие полномочия лица, подающего таможенную</w:t>
      </w:r>
      <w:r w:rsidRPr="00934791">
        <w:rPr>
          <w:spacing w:val="-11"/>
          <w:sz w:val="24"/>
          <w:szCs w:val="24"/>
          <w:lang w:val="ru-RU"/>
        </w:rPr>
        <w:t xml:space="preserve"> </w:t>
      </w:r>
      <w:r w:rsidRPr="00934791">
        <w:rPr>
          <w:sz w:val="24"/>
          <w:szCs w:val="24"/>
          <w:lang w:val="ru-RU"/>
        </w:rPr>
        <w:t>декларацию;</w:t>
      </w:r>
    </w:p>
    <w:p w:rsidR="00841546" w:rsidRPr="00934791" w:rsidRDefault="00841546" w:rsidP="00841546">
      <w:pPr>
        <w:pStyle w:val="a5"/>
        <w:numPr>
          <w:ilvl w:val="0"/>
          <w:numId w:val="10"/>
        </w:numPr>
        <w:tabs>
          <w:tab w:val="left" w:pos="1126"/>
        </w:tabs>
        <w:spacing w:before="0"/>
        <w:ind w:left="0" w:right="0" w:firstLine="720"/>
        <w:jc w:val="both"/>
        <w:rPr>
          <w:sz w:val="24"/>
          <w:szCs w:val="24"/>
          <w:lang w:val="ru-RU"/>
        </w:rPr>
      </w:pPr>
      <w:r w:rsidRPr="00934791">
        <w:rPr>
          <w:sz w:val="24"/>
          <w:szCs w:val="24"/>
          <w:lang w:val="ru-RU"/>
        </w:rPr>
        <w:t xml:space="preserve">документы, подтверждающие совершение внешнеэкономической сделки, либо иные документы, подтверждающие право владения,  пользования и (или) распоряжения </w:t>
      </w:r>
      <w:r w:rsidRPr="00934791">
        <w:rPr>
          <w:sz w:val="24"/>
          <w:szCs w:val="24"/>
          <w:lang w:val="ru-RU"/>
        </w:rPr>
        <w:lastRenderedPageBreak/>
        <w:t>товарами не в рамках внешнеэкономической</w:t>
      </w:r>
      <w:r w:rsidRPr="00934791">
        <w:rPr>
          <w:spacing w:val="-13"/>
          <w:sz w:val="24"/>
          <w:szCs w:val="24"/>
          <w:lang w:val="ru-RU"/>
        </w:rPr>
        <w:t xml:space="preserve"> </w:t>
      </w:r>
      <w:r w:rsidRPr="00934791">
        <w:rPr>
          <w:sz w:val="24"/>
          <w:szCs w:val="24"/>
          <w:lang w:val="ru-RU"/>
        </w:rPr>
        <w:t>сделки;</w:t>
      </w:r>
    </w:p>
    <w:p w:rsidR="00841546" w:rsidRPr="00934791" w:rsidRDefault="00841546" w:rsidP="00841546">
      <w:pPr>
        <w:pStyle w:val="a5"/>
        <w:numPr>
          <w:ilvl w:val="0"/>
          <w:numId w:val="10"/>
        </w:numPr>
        <w:tabs>
          <w:tab w:val="left" w:pos="1126"/>
        </w:tabs>
        <w:spacing w:before="0"/>
        <w:ind w:left="0" w:right="0"/>
        <w:jc w:val="both"/>
        <w:rPr>
          <w:sz w:val="24"/>
          <w:szCs w:val="24"/>
        </w:rPr>
      </w:pPr>
      <w:proofErr w:type="spellStart"/>
      <w:r w:rsidRPr="00934791">
        <w:rPr>
          <w:sz w:val="24"/>
          <w:szCs w:val="24"/>
        </w:rPr>
        <w:t>транспортные</w:t>
      </w:r>
      <w:proofErr w:type="spellEnd"/>
      <w:r w:rsidRPr="00934791">
        <w:rPr>
          <w:sz w:val="24"/>
          <w:szCs w:val="24"/>
        </w:rPr>
        <w:t xml:space="preserve"> (</w:t>
      </w:r>
      <w:proofErr w:type="spellStart"/>
      <w:r w:rsidRPr="00934791">
        <w:rPr>
          <w:sz w:val="24"/>
          <w:szCs w:val="24"/>
        </w:rPr>
        <w:t>перевозочные</w:t>
      </w:r>
      <w:proofErr w:type="spellEnd"/>
      <w:r w:rsidRPr="00934791">
        <w:rPr>
          <w:sz w:val="24"/>
          <w:szCs w:val="24"/>
        </w:rPr>
        <w:t>)</w:t>
      </w:r>
      <w:r w:rsidRPr="00934791">
        <w:rPr>
          <w:spacing w:val="-17"/>
          <w:sz w:val="24"/>
          <w:szCs w:val="24"/>
        </w:rPr>
        <w:t xml:space="preserve"> </w:t>
      </w:r>
      <w:proofErr w:type="spellStart"/>
      <w:r w:rsidRPr="00934791">
        <w:rPr>
          <w:sz w:val="24"/>
          <w:szCs w:val="24"/>
        </w:rPr>
        <w:t>документы</w:t>
      </w:r>
      <w:proofErr w:type="spellEnd"/>
      <w:r w:rsidRPr="00934791">
        <w:rPr>
          <w:sz w:val="24"/>
          <w:szCs w:val="24"/>
        </w:rPr>
        <w:t>;</w:t>
      </w:r>
    </w:p>
    <w:p w:rsidR="00841546" w:rsidRPr="00934791" w:rsidRDefault="00841546" w:rsidP="00841546">
      <w:pPr>
        <w:pStyle w:val="a5"/>
        <w:numPr>
          <w:ilvl w:val="0"/>
          <w:numId w:val="10"/>
        </w:numPr>
        <w:tabs>
          <w:tab w:val="left" w:pos="1126"/>
        </w:tabs>
        <w:spacing w:before="0"/>
        <w:ind w:left="0" w:right="0"/>
        <w:jc w:val="both"/>
        <w:rPr>
          <w:sz w:val="24"/>
          <w:szCs w:val="24"/>
          <w:lang w:val="ru-RU"/>
        </w:rPr>
      </w:pPr>
      <w:r w:rsidRPr="00934791">
        <w:rPr>
          <w:sz w:val="24"/>
          <w:szCs w:val="24"/>
          <w:lang w:val="ru-RU"/>
        </w:rPr>
        <w:t>коммерческие документы, имеющиеся в распоряжении</w:t>
      </w:r>
      <w:r w:rsidRPr="00934791">
        <w:rPr>
          <w:spacing w:val="-31"/>
          <w:sz w:val="24"/>
          <w:szCs w:val="24"/>
          <w:lang w:val="ru-RU"/>
        </w:rPr>
        <w:t xml:space="preserve"> </w:t>
      </w:r>
      <w:r w:rsidRPr="00934791">
        <w:rPr>
          <w:sz w:val="24"/>
          <w:szCs w:val="24"/>
          <w:lang w:val="ru-RU"/>
        </w:rPr>
        <w:t>декларанта;</w:t>
      </w:r>
    </w:p>
    <w:p w:rsidR="00841546" w:rsidRPr="00934791" w:rsidRDefault="00841546" w:rsidP="00841546">
      <w:pPr>
        <w:pStyle w:val="a5"/>
        <w:numPr>
          <w:ilvl w:val="0"/>
          <w:numId w:val="10"/>
        </w:numPr>
        <w:tabs>
          <w:tab w:val="left" w:pos="1126"/>
        </w:tabs>
        <w:spacing w:before="0"/>
        <w:ind w:left="0" w:right="0"/>
        <w:jc w:val="both"/>
        <w:rPr>
          <w:sz w:val="24"/>
          <w:szCs w:val="24"/>
          <w:lang w:val="ru-RU"/>
        </w:rPr>
      </w:pPr>
      <w:r w:rsidRPr="00934791">
        <w:rPr>
          <w:sz w:val="24"/>
          <w:szCs w:val="24"/>
          <w:lang w:val="ru-RU"/>
        </w:rPr>
        <w:t>документы, подтверждающие соблюдение запретов и</w:t>
      </w:r>
      <w:r w:rsidRPr="00934791">
        <w:rPr>
          <w:spacing w:val="-27"/>
          <w:sz w:val="24"/>
          <w:szCs w:val="24"/>
          <w:lang w:val="ru-RU"/>
        </w:rPr>
        <w:t xml:space="preserve"> </w:t>
      </w:r>
      <w:r w:rsidRPr="00934791">
        <w:rPr>
          <w:sz w:val="24"/>
          <w:szCs w:val="24"/>
          <w:lang w:val="ru-RU"/>
        </w:rPr>
        <w:t>ограничений;</w:t>
      </w:r>
    </w:p>
    <w:p w:rsidR="00841546" w:rsidRPr="00934791" w:rsidRDefault="00841546" w:rsidP="00841546">
      <w:pPr>
        <w:pStyle w:val="a5"/>
        <w:numPr>
          <w:ilvl w:val="0"/>
          <w:numId w:val="10"/>
        </w:numPr>
        <w:tabs>
          <w:tab w:val="left" w:pos="1126"/>
        </w:tabs>
        <w:spacing w:before="0"/>
        <w:ind w:left="0" w:right="0" w:firstLine="720"/>
        <w:jc w:val="both"/>
        <w:rPr>
          <w:sz w:val="24"/>
          <w:szCs w:val="24"/>
          <w:lang w:val="ru-RU"/>
        </w:rPr>
      </w:pPr>
      <w:r w:rsidRPr="00934791">
        <w:rPr>
          <w:sz w:val="24"/>
          <w:szCs w:val="24"/>
          <w:lang w:val="ru-RU"/>
        </w:rPr>
        <w:t>документы, подтверждающие соблюдение ограничений в связи с применением специальных защитных, антидемпинговых и компенсационных мер;</w:t>
      </w:r>
    </w:p>
    <w:p w:rsidR="00841546" w:rsidRPr="00934791" w:rsidRDefault="00841546" w:rsidP="00841546">
      <w:pPr>
        <w:pStyle w:val="a5"/>
        <w:numPr>
          <w:ilvl w:val="0"/>
          <w:numId w:val="10"/>
        </w:numPr>
        <w:tabs>
          <w:tab w:val="left" w:pos="1126"/>
          <w:tab w:val="left" w:pos="2733"/>
          <w:tab w:val="left" w:pos="5060"/>
          <w:tab w:val="left" w:pos="6080"/>
          <w:tab w:val="left" w:pos="8170"/>
          <w:tab w:val="left" w:pos="9320"/>
        </w:tabs>
        <w:spacing w:before="0"/>
        <w:ind w:left="0" w:right="0" w:firstLine="720"/>
        <w:jc w:val="both"/>
        <w:rPr>
          <w:sz w:val="24"/>
          <w:szCs w:val="24"/>
          <w:lang w:val="ru-RU"/>
        </w:rPr>
      </w:pPr>
      <w:r w:rsidRPr="00934791">
        <w:rPr>
          <w:sz w:val="24"/>
          <w:szCs w:val="24"/>
          <w:lang w:val="ru-RU"/>
        </w:rPr>
        <w:t>документы,</w:t>
      </w:r>
      <w:r w:rsidRPr="00934791">
        <w:rPr>
          <w:sz w:val="24"/>
          <w:szCs w:val="24"/>
          <w:lang w:val="ru-RU"/>
        </w:rPr>
        <w:tab/>
        <w:t>подтверждающие</w:t>
      </w:r>
      <w:r w:rsidRPr="00934791">
        <w:rPr>
          <w:sz w:val="24"/>
          <w:szCs w:val="24"/>
          <w:lang w:val="ru-RU"/>
        </w:rPr>
        <w:tab/>
        <w:t>страну</w:t>
      </w:r>
      <w:r w:rsidRPr="00934791">
        <w:rPr>
          <w:sz w:val="24"/>
          <w:szCs w:val="24"/>
          <w:lang w:val="ru-RU"/>
        </w:rPr>
        <w:tab/>
        <w:t>происхождения</w:t>
      </w:r>
      <w:r w:rsidRPr="00934791">
        <w:rPr>
          <w:sz w:val="24"/>
          <w:szCs w:val="24"/>
          <w:lang w:val="ru-RU"/>
        </w:rPr>
        <w:tab/>
        <w:t>товаров</w:t>
      </w:r>
      <w:r w:rsidRPr="00934791">
        <w:rPr>
          <w:sz w:val="24"/>
          <w:szCs w:val="24"/>
          <w:lang w:val="ru-RU"/>
        </w:rPr>
        <w:tab/>
        <w:t>в случаях, предусмотренных настоящим</w:t>
      </w:r>
      <w:r w:rsidRPr="00934791">
        <w:rPr>
          <w:spacing w:val="-22"/>
          <w:sz w:val="24"/>
          <w:szCs w:val="24"/>
          <w:lang w:val="ru-RU"/>
        </w:rPr>
        <w:t xml:space="preserve"> </w:t>
      </w:r>
      <w:r w:rsidRPr="00934791">
        <w:rPr>
          <w:sz w:val="24"/>
          <w:szCs w:val="24"/>
          <w:lang w:val="ru-RU"/>
        </w:rPr>
        <w:t>Кодексом;</w:t>
      </w:r>
    </w:p>
    <w:p w:rsidR="00841546" w:rsidRPr="00934791" w:rsidRDefault="00841546" w:rsidP="00841546">
      <w:pPr>
        <w:pStyle w:val="a5"/>
        <w:numPr>
          <w:ilvl w:val="0"/>
          <w:numId w:val="10"/>
        </w:numPr>
        <w:tabs>
          <w:tab w:val="left" w:pos="1126"/>
        </w:tabs>
        <w:spacing w:before="0"/>
        <w:ind w:left="0" w:right="0" w:firstLine="720"/>
        <w:jc w:val="both"/>
        <w:rPr>
          <w:sz w:val="24"/>
          <w:szCs w:val="24"/>
          <w:lang w:val="ru-RU"/>
        </w:rPr>
      </w:pPr>
      <w:r w:rsidRPr="00934791">
        <w:rPr>
          <w:sz w:val="24"/>
          <w:szCs w:val="24"/>
          <w:lang w:val="ru-RU"/>
        </w:rPr>
        <w:t>документы, на основании которых был заявлен классификационный код товара по Товарной номенклатуре внешнеэкономической</w:t>
      </w:r>
      <w:r w:rsidRPr="00934791">
        <w:rPr>
          <w:spacing w:val="-32"/>
          <w:sz w:val="24"/>
          <w:szCs w:val="24"/>
          <w:lang w:val="ru-RU"/>
        </w:rPr>
        <w:t xml:space="preserve"> </w:t>
      </w:r>
      <w:r w:rsidRPr="00934791">
        <w:rPr>
          <w:sz w:val="24"/>
          <w:szCs w:val="24"/>
          <w:lang w:val="ru-RU"/>
        </w:rPr>
        <w:t>деятельности;</w:t>
      </w:r>
    </w:p>
    <w:p w:rsidR="00841546" w:rsidRPr="00934791" w:rsidRDefault="00841546" w:rsidP="00841546">
      <w:pPr>
        <w:pStyle w:val="a5"/>
        <w:numPr>
          <w:ilvl w:val="0"/>
          <w:numId w:val="10"/>
        </w:numPr>
        <w:tabs>
          <w:tab w:val="left" w:pos="1126"/>
        </w:tabs>
        <w:spacing w:before="0"/>
        <w:ind w:left="0" w:right="0" w:firstLine="720"/>
        <w:jc w:val="both"/>
        <w:rPr>
          <w:sz w:val="24"/>
          <w:szCs w:val="24"/>
          <w:lang w:val="ru-RU"/>
        </w:rPr>
      </w:pPr>
      <w:r w:rsidRPr="00934791">
        <w:rPr>
          <w:sz w:val="24"/>
          <w:szCs w:val="24"/>
          <w:lang w:val="ru-RU"/>
        </w:rPr>
        <w:t>документы, подтверждающие уплату и (или) обеспечение уплаты таможенных</w:t>
      </w:r>
      <w:r w:rsidRPr="00934791">
        <w:rPr>
          <w:spacing w:val="-9"/>
          <w:sz w:val="24"/>
          <w:szCs w:val="24"/>
          <w:lang w:val="ru-RU"/>
        </w:rPr>
        <w:t xml:space="preserve"> </w:t>
      </w:r>
      <w:r w:rsidRPr="00934791">
        <w:rPr>
          <w:sz w:val="24"/>
          <w:szCs w:val="24"/>
          <w:lang w:val="ru-RU"/>
        </w:rPr>
        <w:t>платежей;</w:t>
      </w:r>
    </w:p>
    <w:p w:rsidR="00841546" w:rsidRPr="00934791" w:rsidRDefault="00841546" w:rsidP="00841546">
      <w:pPr>
        <w:pStyle w:val="a5"/>
        <w:numPr>
          <w:ilvl w:val="0"/>
          <w:numId w:val="10"/>
        </w:numPr>
        <w:tabs>
          <w:tab w:val="left" w:pos="1266"/>
        </w:tabs>
        <w:spacing w:before="0"/>
        <w:ind w:left="0" w:right="0" w:firstLine="720"/>
        <w:jc w:val="both"/>
        <w:rPr>
          <w:sz w:val="24"/>
          <w:szCs w:val="24"/>
          <w:lang w:val="ru-RU"/>
        </w:rPr>
      </w:pPr>
      <w:r w:rsidRPr="00934791">
        <w:rPr>
          <w:sz w:val="24"/>
          <w:szCs w:val="24"/>
          <w:lang w:val="ru-RU"/>
        </w:rPr>
        <w:t>документы, подтверждающие право на льготы по уплате таможенных платежей, на применение полного или  частичного освобождения от уплаты таможенных пошлин, налогов в соответствии с таможенными процедурами, установленными настоящим Кодексом, либо на уменьшение базы (налоговой базы) для исчисления таможенных пошлин, налогов;</w:t>
      </w:r>
    </w:p>
    <w:p w:rsidR="00841546" w:rsidRPr="00934791" w:rsidRDefault="00841546" w:rsidP="00841546">
      <w:pPr>
        <w:pStyle w:val="a5"/>
        <w:numPr>
          <w:ilvl w:val="0"/>
          <w:numId w:val="10"/>
        </w:numPr>
        <w:tabs>
          <w:tab w:val="left" w:pos="1266"/>
        </w:tabs>
        <w:spacing w:before="0"/>
        <w:ind w:left="0" w:right="0" w:firstLine="720"/>
        <w:jc w:val="both"/>
        <w:rPr>
          <w:sz w:val="24"/>
          <w:szCs w:val="24"/>
          <w:lang w:val="ru-RU"/>
        </w:rPr>
      </w:pPr>
      <w:r w:rsidRPr="00934791">
        <w:rPr>
          <w:sz w:val="24"/>
          <w:szCs w:val="24"/>
          <w:lang w:val="ru-RU"/>
        </w:rPr>
        <w:t>документы, подтверждающие изменение срока уплаты таможенных пошлин,</w:t>
      </w:r>
      <w:r w:rsidRPr="00934791">
        <w:rPr>
          <w:spacing w:val="-8"/>
          <w:sz w:val="24"/>
          <w:szCs w:val="24"/>
          <w:lang w:val="ru-RU"/>
        </w:rPr>
        <w:t xml:space="preserve"> </w:t>
      </w:r>
      <w:r w:rsidRPr="00934791">
        <w:rPr>
          <w:sz w:val="24"/>
          <w:szCs w:val="24"/>
          <w:lang w:val="ru-RU"/>
        </w:rPr>
        <w:t>налогов;</w:t>
      </w:r>
    </w:p>
    <w:p w:rsidR="00841546" w:rsidRPr="00934791" w:rsidRDefault="00841546" w:rsidP="00841546">
      <w:pPr>
        <w:pStyle w:val="a5"/>
        <w:numPr>
          <w:ilvl w:val="0"/>
          <w:numId w:val="10"/>
        </w:numPr>
        <w:tabs>
          <w:tab w:val="left" w:pos="1266"/>
        </w:tabs>
        <w:spacing w:before="0"/>
        <w:ind w:left="0" w:right="0" w:firstLine="720"/>
        <w:jc w:val="both"/>
        <w:rPr>
          <w:sz w:val="24"/>
          <w:szCs w:val="24"/>
          <w:lang w:val="ru-RU"/>
        </w:rPr>
      </w:pPr>
      <w:r w:rsidRPr="00934791">
        <w:rPr>
          <w:sz w:val="24"/>
          <w:szCs w:val="24"/>
          <w:lang w:val="ru-RU"/>
        </w:rPr>
        <w:t>документы, подтверждающие заявленную таможенную стоимость товаров и выбранный метод определения таможенной стоимости</w:t>
      </w:r>
      <w:r w:rsidRPr="00934791">
        <w:rPr>
          <w:spacing w:val="-29"/>
          <w:sz w:val="24"/>
          <w:szCs w:val="24"/>
          <w:lang w:val="ru-RU"/>
        </w:rPr>
        <w:t xml:space="preserve"> </w:t>
      </w:r>
      <w:r w:rsidRPr="00934791">
        <w:rPr>
          <w:sz w:val="24"/>
          <w:szCs w:val="24"/>
          <w:lang w:val="ru-RU"/>
        </w:rPr>
        <w:t>товаров;</w:t>
      </w:r>
    </w:p>
    <w:p w:rsidR="00841546" w:rsidRPr="00934791" w:rsidRDefault="00841546" w:rsidP="00841546">
      <w:pPr>
        <w:pStyle w:val="a5"/>
        <w:numPr>
          <w:ilvl w:val="0"/>
          <w:numId w:val="10"/>
        </w:numPr>
        <w:tabs>
          <w:tab w:val="left" w:pos="1266"/>
        </w:tabs>
        <w:spacing w:before="0"/>
        <w:ind w:left="0" w:right="0" w:firstLine="720"/>
        <w:jc w:val="both"/>
        <w:rPr>
          <w:sz w:val="24"/>
          <w:szCs w:val="24"/>
          <w:lang w:val="ru-RU"/>
        </w:rPr>
      </w:pPr>
      <w:r w:rsidRPr="00934791">
        <w:rPr>
          <w:sz w:val="24"/>
          <w:szCs w:val="24"/>
          <w:lang w:val="ru-RU"/>
        </w:rPr>
        <w:t>документ, подтверждающий соблюдение требований в области валютного контроля, в соответствии с валютным законодательством государств-членов таможенного</w:t>
      </w:r>
      <w:r w:rsidRPr="00934791">
        <w:rPr>
          <w:spacing w:val="-16"/>
          <w:sz w:val="24"/>
          <w:szCs w:val="24"/>
          <w:lang w:val="ru-RU"/>
        </w:rPr>
        <w:t xml:space="preserve"> </w:t>
      </w:r>
      <w:r w:rsidRPr="00934791">
        <w:rPr>
          <w:sz w:val="24"/>
          <w:szCs w:val="24"/>
          <w:lang w:val="ru-RU"/>
        </w:rPr>
        <w:t>союза.</w:t>
      </w:r>
    </w:p>
    <w:p w:rsidR="00841546" w:rsidRPr="00934791" w:rsidRDefault="00841546" w:rsidP="00841546">
      <w:pPr>
        <w:pStyle w:val="a5"/>
        <w:numPr>
          <w:ilvl w:val="0"/>
          <w:numId w:val="10"/>
        </w:numPr>
        <w:tabs>
          <w:tab w:val="left" w:pos="1266"/>
        </w:tabs>
        <w:spacing w:before="0"/>
        <w:ind w:left="0" w:right="0" w:firstLine="720"/>
        <w:jc w:val="both"/>
        <w:rPr>
          <w:sz w:val="24"/>
          <w:szCs w:val="24"/>
          <w:lang w:val="ru-RU"/>
        </w:rPr>
      </w:pPr>
      <w:r w:rsidRPr="00934791">
        <w:rPr>
          <w:sz w:val="24"/>
          <w:szCs w:val="24"/>
          <w:lang w:val="ru-RU"/>
        </w:rPr>
        <w:t>документ о регистрации и национальной принадлежности транспортного средства международной перевозки - в случае перевозки товаров автомобильным транспортом при их помещении под таможенную процедуру таможенного</w:t>
      </w:r>
      <w:r w:rsidRPr="00934791">
        <w:rPr>
          <w:spacing w:val="-12"/>
          <w:sz w:val="24"/>
          <w:szCs w:val="24"/>
          <w:lang w:val="ru-RU"/>
        </w:rPr>
        <w:t xml:space="preserve"> </w:t>
      </w:r>
      <w:r w:rsidRPr="00934791">
        <w:rPr>
          <w:sz w:val="24"/>
          <w:szCs w:val="24"/>
          <w:lang w:val="ru-RU"/>
        </w:rPr>
        <w:t>транзита.</w:t>
      </w:r>
    </w:p>
    <w:p w:rsidR="00841546" w:rsidRPr="00934791" w:rsidRDefault="00841546" w:rsidP="00841546">
      <w:pPr>
        <w:pStyle w:val="a3"/>
        <w:spacing w:before="0"/>
        <w:ind w:left="0" w:firstLine="719"/>
        <w:rPr>
          <w:sz w:val="24"/>
          <w:szCs w:val="24"/>
          <w:lang w:val="ru-RU"/>
        </w:rPr>
      </w:pPr>
      <w:r w:rsidRPr="00934791">
        <w:rPr>
          <w:sz w:val="24"/>
          <w:szCs w:val="24"/>
          <w:lang w:val="ru-RU"/>
        </w:rPr>
        <w:t>Если в документах, указанных в настоящем пункте, не содержатся сведения, заявленные в таможенной декларации, представляются иные документы, на основании которых заполнена таможенная декларация.</w:t>
      </w:r>
    </w:p>
    <w:p w:rsidR="00841546" w:rsidRPr="00934791" w:rsidRDefault="00841546" w:rsidP="00841546">
      <w:pPr>
        <w:pStyle w:val="a3"/>
        <w:spacing w:before="0"/>
        <w:ind w:left="0" w:firstLine="719"/>
        <w:rPr>
          <w:sz w:val="24"/>
          <w:szCs w:val="24"/>
          <w:lang w:val="ru-RU"/>
        </w:rPr>
      </w:pPr>
      <w:r w:rsidRPr="00934791">
        <w:rPr>
          <w:sz w:val="24"/>
          <w:szCs w:val="24"/>
          <w:lang w:val="ru-RU"/>
        </w:rPr>
        <w:t>Перечень документов, представляемых при таможенном декларировании товаров, в зависимости от формы таможенного декларирования (письменная, электронная), видов таможенной декларации, категорий товаров и лиц, может быть сокращен в соответствии  с таможенным законодательством таможенного союза или законодательством государств-членов таможенного союза.</w:t>
      </w:r>
    </w:p>
    <w:p w:rsidR="00841546" w:rsidRPr="00934791" w:rsidRDefault="00841546" w:rsidP="00841546">
      <w:pPr>
        <w:pStyle w:val="a3"/>
        <w:spacing w:before="0"/>
        <w:ind w:left="0" w:firstLine="719"/>
        <w:rPr>
          <w:sz w:val="24"/>
          <w:szCs w:val="24"/>
          <w:lang w:val="ru-RU"/>
        </w:rPr>
      </w:pPr>
      <w:r w:rsidRPr="00934791">
        <w:rPr>
          <w:sz w:val="24"/>
          <w:szCs w:val="24"/>
          <w:lang w:val="ru-RU"/>
        </w:rPr>
        <w:t>В случае если отдельные документы, на основании которых заполнена таможенная декларация, не могут быть представлены при  подаче таможенной декларации, по мотивированному обращению декларанта таможенный орган разрешает представление таких документов до выпуска товаров.</w:t>
      </w:r>
    </w:p>
    <w:p w:rsidR="00841546" w:rsidRPr="00934791" w:rsidRDefault="00841546" w:rsidP="00841546">
      <w:pPr>
        <w:pStyle w:val="a3"/>
        <w:spacing w:before="0"/>
        <w:ind w:left="0" w:firstLine="719"/>
        <w:rPr>
          <w:sz w:val="24"/>
          <w:szCs w:val="24"/>
          <w:lang w:val="ru-RU"/>
        </w:rPr>
      </w:pPr>
      <w:r w:rsidRPr="00934791">
        <w:rPr>
          <w:sz w:val="24"/>
          <w:szCs w:val="24"/>
          <w:lang w:val="ru-RU"/>
        </w:rPr>
        <w:t>При таможенном декларировании товаров представляются оригиналы документов либо их копии. При представлении копий документов таможенный орган вправе проверить соответствие этих копий  их оригиналам.</w:t>
      </w:r>
    </w:p>
    <w:p w:rsidR="00841546" w:rsidRPr="00934791" w:rsidRDefault="00841546" w:rsidP="00841546">
      <w:pPr>
        <w:pStyle w:val="a3"/>
        <w:spacing w:before="0"/>
        <w:ind w:left="0" w:firstLine="719"/>
        <w:rPr>
          <w:sz w:val="24"/>
          <w:szCs w:val="24"/>
          <w:lang w:val="ru-RU"/>
        </w:rPr>
      </w:pPr>
      <w:r w:rsidRPr="00934791">
        <w:rPr>
          <w:sz w:val="24"/>
          <w:szCs w:val="24"/>
          <w:lang w:val="ru-RU"/>
        </w:rPr>
        <w:t>Если при таможенном декларировании товаров в таможенный орган ранее представлялись документы, которые используются при таможенном декларировании, достаточно представления копий таких документов либо указания сведений о представлении таможенному органу таких документов.</w:t>
      </w:r>
    </w:p>
    <w:p w:rsidR="00841546" w:rsidRPr="00934791" w:rsidRDefault="00841546" w:rsidP="00841546">
      <w:pPr>
        <w:pStyle w:val="a3"/>
        <w:spacing w:before="0"/>
        <w:ind w:left="0" w:firstLine="719"/>
        <w:rPr>
          <w:sz w:val="24"/>
          <w:szCs w:val="24"/>
          <w:lang w:val="ru-RU"/>
        </w:rPr>
      </w:pPr>
      <w:r w:rsidRPr="00934791">
        <w:rPr>
          <w:sz w:val="24"/>
          <w:szCs w:val="24"/>
          <w:lang w:val="ru-RU"/>
        </w:rPr>
        <w:t>При таможенном декларировании товаров документы могут представляться в виде электронных документов в соответствии с настоящим Кодексом.</w:t>
      </w:r>
    </w:p>
    <w:p w:rsidR="00841546" w:rsidRPr="00934791" w:rsidRDefault="00841546" w:rsidP="00841546">
      <w:pPr>
        <w:pStyle w:val="a3"/>
        <w:spacing w:before="0"/>
        <w:ind w:left="0" w:firstLine="707"/>
        <w:rPr>
          <w:sz w:val="24"/>
          <w:szCs w:val="24"/>
          <w:lang w:val="ru-RU"/>
        </w:rPr>
      </w:pPr>
      <w:r w:rsidRPr="00934791">
        <w:rPr>
          <w:sz w:val="24"/>
          <w:szCs w:val="24"/>
          <w:lang w:val="ru-RU"/>
        </w:rPr>
        <w:t>Порядок представления и использования электронных документов, определяется таможенным законодательством таможенного союза.</w:t>
      </w:r>
    </w:p>
    <w:p w:rsidR="00841546" w:rsidRPr="00934791" w:rsidRDefault="00841546" w:rsidP="00841546">
      <w:pPr>
        <w:pStyle w:val="a3"/>
        <w:spacing w:before="0"/>
        <w:ind w:left="0" w:firstLine="719"/>
        <w:rPr>
          <w:sz w:val="24"/>
          <w:szCs w:val="24"/>
          <w:lang w:val="ru-RU"/>
        </w:rPr>
      </w:pPr>
      <w:r w:rsidRPr="00934791">
        <w:rPr>
          <w:sz w:val="24"/>
          <w:szCs w:val="24"/>
          <w:lang w:val="ru-RU"/>
        </w:rPr>
        <w:t xml:space="preserve">Подача таможенной декларации в электронной форме может не сопровождаться представлением таможенному органу документов, на основании которых заполнена </w:t>
      </w:r>
      <w:r w:rsidRPr="00934791">
        <w:rPr>
          <w:sz w:val="24"/>
          <w:szCs w:val="24"/>
          <w:lang w:val="ru-RU"/>
        </w:rPr>
        <w:lastRenderedPageBreak/>
        <w:t>таможенная декларация, в том числе документов, установленных Кодексом, если в таможенный орган ранее представлялись такие документы, либо они могут быть представлены впоследствии в соответствии законодательством государства-члена таможенного союза.</w:t>
      </w:r>
    </w:p>
    <w:p w:rsidR="00841546" w:rsidRPr="00934791" w:rsidRDefault="00841546" w:rsidP="00841546">
      <w:pPr>
        <w:pStyle w:val="a3"/>
        <w:spacing w:before="0"/>
        <w:ind w:left="0" w:firstLine="719"/>
        <w:rPr>
          <w:sz w:val="24"/>
          <w:szCs w:val="24"/>
          <w:lang w:val="ru-RU"/>
        </w:rPr>
      </w:pPr>
      <w:r w:rsidRPr="00934791">
        <w:rPr>
          <w:sz w:val="24"/>
          <w:szCs w:val="24"/>
          <w:lang w:val="ru-RU"/>
        </w:rPr>
        <w:t>Таможенные органы могут принимать и использовать при таможенном декларировании документы и сведения, составленные на государственных языках государств-членов таможенного союза и на иностранных языках.</w:t>
      </w:r>
    </w:p>
    <w:p w:rsidR="00841546" w:rsidRPr="00934791" w:rsidRDefault="00841546" w:rsidP="00841546">
      <w:pPr>
        <w:pStyle w:val="a3"/>
        <w:spacing w:before="0"/>
        <w:ind w:left="0" w:firstLine="719"/>
        <w:rPr>
          <w:sz w:val="24"/>
          <w:szCs w:val="24"/>
          <w:lang w:val="ru-RU"/>
        </w:rPr>
      </w:pPr>
      <w:r w:rsidRPr="00934791">
        <w:rPr>
          <w:sz w:val="24"/>
          <w:szCs w:val="24"/>
          <w:lang w:val="ru-RU"/>
        </w:rPr>
        <w:t>Таможенный орган вправе потребовать перевод сведений, содержащихся   в   документах,   составленных   на   языке,   не   являющемся государственным языком государства-члена таможенного союза, таможенному органу которого при таможенном декларировании представляются такие документы.</w:t>
      </w:r>
    </w:p>
    <w:p w:rsidR="00841546" w:rsidRPr="00934791" w:rsidRDefault="00841546" w:rsidP="00841546">
      <w:pPr>
        <w:pStyle w:val="a3"/>
        <w:spacing w:before="0"/>
        <w:ind w:left="0" w:firstLine="567"/>
        <w:rPr>
          <w:sz w:val="24"/>
          <w:szCs w:val="24"/>
          <w:lang w:val="ru-RU"/>
        </w:rPr>
      </w:pPr>
      <w:r w:rsidRPr="00934791">
        <w:rPr>
          <w:sz w:val="24"/>
          <w:szCs w:val="24"/>
          <w:lang w:val="ru-RU"/>
        </w:rPr>
        <w:t>При таможенном декларировании товаров в соответствии с условиями заявленных таможенных процедур дополнительно к указанным документам представляются установленные Кодексом документы.</w:t>
      </w:r>
    </w:p>
    <w:p w:rsidR="00841546" w:rsidRPr="00934791" w:rsidRDefault="00841546" w:rsidP="00841546">
      <w:pPr>
        <w:pStyle w:val="a3"/>
        <w:spacing w:before="0"/>
        <w:ind w:left="0" w:firstLine="719"/>
        <w:rPr>
          <w:sz w:val="24"/>
          <w:szCs w:val="24"/>
          <w:lang w:val="ru-RU"/>
        </w:rPr>
      </w:pPr>
      <w:r w:rsidRPr="00934791">
        <w:rPr>
          <w:sz w:val="24"/>
          <w:szCs w:val="24"/>
          <w:lang w:val="ru-RU"/>
        </w:rPr>
        <w:t>Таможенная декларация на товары, ввезенные на таможенную территорию таможенного союза, подается до истечения срока временного хранения товаров, если иное не установлено Кодексом.</w:t>
      </w:r>
    </w:p>
    <w:p w:rsidR="00841546" w:rsidRPr="00934791" w:rsidRDefault="00841546" w:rsidP="00841546">
      <w:pPr>
        <w:pStyle w:val="a3"/>
        <w:spacing w:before="0"/>
        <w:ind w:left="0" w:firstLine="719"/>
        <w:rPr>
          <w:sz w:val="24"/>
          <w:szCs w:val="24"/>
          <w:lang w:val="ru-RU"/>
        </w:rPr>
      </w:pPr>
      <w:r w:rsidRPr="00934791">
        <w:rPr>
          <w:sz w:val="24"/>
          <w:szCs w:val="24"/>
          <w:lang w:val="ru-RU"/>
        </w:rPr>
        <w:t>Таможенная декларация на товары, вывозимые с таможенной территории таможенного союза, подается до их убытия с таможенной территории таможенного союза, если иное не установлено Кодексом.</w:t>
      </w:r>
    </w:p>
    <w:p w:rsidR="00841546" w:rsidRPr="00934791" w:rsidRDefault="00841546" w:rsidP="00841546">
      <w:pPr>
        <w:pStyle w:val="a3"/>
        <w:spacing w:before="0"/>
        <w:ind w:left="0" w:firstLine="719"/>
        <w:rPr>
          <w:sz w:val="24"/>
          <w:szCs w:val="24"/>
          <w:lang w:val="ru-RU"/>
        </w:rPr>
      </w:pPr>
      <w:r w:rsidRPr="00934791">
        <w:rPr>
          <w:sz w:val="24"/>
          <w:szCs w:val="24"/>
          <w:lang w:val="ru-RU"/>
        </w:rPr>
        <w:t>Таможенная декларация в отношении товаров, являвшихся орудием, средством совершения или предметом административного правонарушения или преступления, в отношении которых было принято решение об их возврате и которые подлежат таможенному декларированию с целью их помещения под таможенную процедуру, подается в течение 30 (тридцати) дней со дня вступления в законную силу:</w:t>
      </w:r>
    </w:p>
    <w:p w:rsidR="00841546" w:rsidRPr="00934791" w:rsidRDefault="00841546" w:rsidP="00841546">
      <w:pPr>
        <w:pStyle w:val="a5"/>
        <w:numPr>
          <w:ilvl w:val="0"/>
          <w:numId w:val="9"/>
        </w:numPr>
        <w:tabs>
          <w:tab w:val="left" w:pos="1126"/>
        </w:tabs>
        <w:spacing w:before="0"/>
        <w:ind w:left="0" w:right="0" w:firstLine="720"/>
        <w:jc w:val="both"/>
        <w:rPr>
          <w:sz w:val="24"/>
          <w:szCs w:val="24"/>
          <w:lang w:val="ru-RU"/>
        </w:rPr>
      </w:pPr>
      <w:r w:rsidRPr="00934791">
        <w:rPr>
          <w:sz w:val="24"/>
          <w:szCs w:val="24"/>
          <w:lang w:val="ru-RU"/>
        </w:rPr>
        <w:t>решения суда об освобождении от уголовной (административной) ответственности;</w:t>
      </w:r>
    </w:p>
    <w:p w:rsidR="00841546" w:rsidRPr="00934791" w:rsidRDefault="00841546" w:rsidP="00841546">
      <w:pPr>
        <w:pStyle w:val="a5"/>
        <w:numPr>
          <w:ilvl w:val="0"/>
          <w:numId w:val="9"/>
        </w:numPr>
        <w:tabs>
          <w:tab w:val="left" w:pos="1126"/>
        </w:tabs>
        <w:spacing w:before="0"/>
        <w:ind w:left="0" w:right="0" w:firstLine="720"/>
        <w:jc w:val="both"/>
        <w:rPr>
          <w:sz w:val="24"/>
          <w:szCs w:val="24"/>
          <w:lang w:val="ru-RU"/>
        </w:rPr>
      </w:pPr>
      <w:r w:rsidRPr="00934791">
        <w:rPr>
          <w:sz w:val="24"/>
          <w:szCs w:val="24"/>
          <w:lang w:val="ru-RU"/>
        </w:rPr>
        <w:t>решения таможенного органа (должностного лица) об освобождении от административной</w:t>
      </w:r>
      <w:r w:rsidRPr="00934791">
        <w:rPr>
          <w:spacing w:val="-16"/>
          <w:sz w:val="24"/>
          <w:szCs w:val="24"/>
          <w:lang w:val="ru-RU"/>
        </w:rPr>
        <w:t xml:space="preserve"> </w:t>
      </w:r>
      <w:r w:rsidRPr="00934791">
        <w:rPr>
          <w:sz w:val="24"/>
          <w:szCs w:val="24"/>
          <w:lang w:val="ru-RU"/>
        </w:rPr>
        <w:t>ответственности;</w:t>
      </w:r>
    </w:p>
    <w:p w:rsidR="00841546" w:rsidRPr="00934791" w:rsidRDefault="00841546" w:rsidP="00841546">
      <w:pPr>
        <w:pStyle w:val="a5"/>
        <w:numPr>
          <w:ilvl w:val="0"/>
          <w:numId w:val="9"/>
        </w:numPr>
        <w:tabs>
          <w:tab w:val="left" w:pos="1111"/>
        </w:tabs>
        <w:spacing w:before="0"/>
        <w:ind w:left="0" w:right="0" w:firstLine="706"/>
        <w:jc w:val="both"/>
        <w:rPr>
          <w:sz w:val="24"/>
          <w:szCs w:val="24"/>
          <w:lang w:val="ru-RU"/>
        </w:rPr>
      </w:pPr>
      <w:r w:rsidRPr="00934791">
        <w:rPr>
          <w:sz w:val="24"/>
          <w:szCs w:val="24"/>
          <w:lang w:val="ru-RU"/>
        </w:rPr>
        <w:t>решения суда или таможенного органа (должностного лица) о прекращении производства по уголовному (административному)</w:t>
      </w:r>
      <w:r w:rsidRPr="00934791">
        <w:rPr>
          <w:spacing w:val="-27"/>
          <w:sz w:val="24"/>
          <w:szCs w:val="24"/>
          <w:lang w:val="ru-RU"/>
        </w:rPr>
        <w:t xml:space="preserve"> </w:t>
      </w:r>
      <w:r w:rsidRPr="00934791">
        <w:rPr>
          <w:sz w:val="24"/>
          <w:szCs w:val="24"/>
          <w:lang w:val="ru-RU"/>
        </w:rPr>
        <w:t>делу;</w:t>
      </w:r>
    </w:p>
    <w:p w:rsidR="00841546" w:rsidRPr="00934791" w:rsidRDefault="00841546" w:rsidP="00841546">
      <w:pPr>
        <w:pStyle w:val="a5"/>
        <w:numPr>
          <w:ilvl w:val="0"/>
          <w:numId w:val="9"/>
        </w:numPr>
        <w:tabs>
          <w:tab w:val="left" w:pos="1111"/>
        </w:tabs>
        <w:spacing w:before="0"/>
        <w:ind w:left="0" w:right="0" w:firstLine="706"/>
        <w:jc w:val="both"/>
        <w:rPr>
          <w:sz w:val="24"/>
          <w:szCs w:val="24"/>
          <w:lang w:val="ru-RU"/>
        </w:rPr>
      </w:pPr>
      <w:r w:rsidRPr="00934791">
        <w:rPr>
          <w:sz w:val="24"/>
          <w:szCs w:val="24"/>
          <w:lang w:val="ru-RU"/>
        </w:rPr>
        <w:t>решения суда или таможенного органа (должностного лица) о привлечении к административной или уголовной</w:t>
      </w:r>
      <w:r w:rsidRPr="00934791">
        <w:rPr>
          <w:spacing w:val="-28"/>
          <w:sz w:val="24"/>
          <w:szCs w:val="24"/>
          <w:lang w:val="ru-RU"/>
        </w:rPr>
        <w:t xml:space="preserve"> </w:t>
      </w:r>
      <w:r w:rsidRPr="00934791">
        <w:rPr>
          <w:sz w:val="24"/>
          <w:szCs w:val="24"/>
          <w:lang w:val="ru-RU"/>
        </w:rPr>
        <w:t>ответственности.</w:t>
      </w:r>
    </w:p>
    <w:p w:rsidR="00841546" w:rsidRPr="00934791" w:rsidRDefault="00841546" w:rsidP="00841546">
      <w:pPr>
        <w:pStyle w:val="a3"/>
        <w:spacing w:before="0"/>
        <w:ind w:left="0" w:firstLine="720"/>
        <w:rPr>
          <w:sz w:val="24"/>
          <w:szCs w:val="24"/>
          <w:lang w:val="ru-RU"/>
        </w:rPr>
      </w:pPr>
      <w:r w:rsidRPr="00934791">
        <w:rPr>
          <w:sz w:val="24"/>
          <w:szCs w:val="24"/>
          <w:lang w:val="ru-RU"/>
        </w:rPr>
        <w:t>Указанные товары, таможенная декларация в отношении которых не подана в установленный срок, задерживаются таможенными органами.</w:t>
      </w:r>
    </w:p>
    <w:p w:rsidR="00841546" w:rsidRPr="00934791" w:rsidRDefault="00841546" w:rsidP="00841546">
      <w:pPr>
        <w:pStyle w:val="a3"/>
        <w:spacing w:before="0"/>
        <w:ind w:left="0"/>
        <w:rPr>
          <w:sz w:val="24"/>
          <w:szCs w:val="24"/>
        </w:rPr>
      </w:pPr>
      <w:proofErr w:type="spellStart"/>
      <w:r w:rsidRPr="00934791">
        <w:rPr>
          <w:sz w:val="24"/>
          <w:szCs w:val="24"/>
        </w:rPr>
        <w:t>Декларантами</w:t>
      </w:r>
      <w:proofErr w:type="spellEnd"/>
      <w:r w:rsidRPr="00934791">
        <w:rPr>
          <w:sz w:val="24"/>
          <w:szCs w:val="24"/>
        </w:rPr>
        <w:t xml:space="preserve"> </w:t>
      </w:r>
      <w:proofErr w:type="spellStart"/>
      <w:r w:rsidRPr="00934791">
        <w:rPr>
          <w:sz w:val="24"/>
          <w:szCs w:val="24"/>
        </w:rPr>
        <w:t>могут</w:t>
      </w:r>
      <w:proofErr w:type="spellEnd"/>
      <w:r w:rsidRPr="00934791">
        <w:rPr>
          <w:sz w:val="24"/>
          <w:szCs w:val="24"/>
        </w:rPr>
        <w:t xml:space="preserve"> </w:t>
      </w:r>
      <w:proofErr w:type="spellStart"/>
      <w:r w:rsidRPr="00934791">
        <w:rPr>
          <w:sz w:val="24"/>
          <w:szCs w:val="24"/>
        </w:rPr>
        <w:t>быть</w:t>
      </w:r>
      <w:proofErr w:type="spellEnd"/>
      <w:r w:rsidRPr="00934791">
        <w:rPr>
          <w:sz w:val="24"/>
          <w:szCs w:val="24"/>
        </w:rPr>
        <w:t>:</w:t>
      </w:r>
    </w:p>
    <w:p w:rsidR="00841546" w:rsidRPr="00934791" w:rsidRDefault="00841546" w:rsidP="00841546">
      <w:pPr>
        <w:pStyle w:val="a5"/>
        <w:numPr>
          <w:ilvl w:val="0"/>
          <w:numId w:val="8"/>
        </w:numPr>
        <w:tabs>
          <w:tab w:val="left" w:pos="1126"/>
        </w:tabs>
        <w:spacing w:before="0"/>
        <w:ind w:left="0" w:right="0" w:firstLine="720"/>
        <w:jc w:val="both"/>
        <w:rPr>
          <w:sz w:val="24"/>
          <w:szCs w:val="24"/>
          <w:lang w:val="ru-RU"/>
        </w:rPr>
      </w:pPr>
      <w:r w:rsidRPr="00934791">
        <w:rPr>
          <w:sz w:val="24"/>
          <w:szCs w:val="24"/>
          <w:lang w:val="ru-RU"/>
        </w:rPr>
        <w:t>лицо государства-члена таможенного</w:t>
      </w:r>
      <w:r w:rsidRPr="00934791">
        <w:rPr>
          <w:spacing w:val="-21"/>
          <w:sz w:val="24"/>
          <w:szCs w:val="24"/>
          <w:lang w:val="ru-RU"/>
        </w:rPr>
        <w:t xml:space="preserve"> </w:t>
      </w:r>
      <w:r w:rsidRPr="00934791">
        <w:rPr>
          <w:sz w:val="24"/>
          <w:szCs w:val="24"/>
          <w:lang w:val="ru-RU"/>
        </w:rPr>
        <w:t>союза:</w:t>
      </w:r>
    </w:p>
    <w:p w:rsidR="00841546" w:rsidRPr="00934791" w:rsidRDefault="00841546" w:rsidP="00841546">
      <w:pPr>
        <w:spacing w:after="0" w:line="240" w:lineRule="auto"/>
        <w:jc w:val="both"/>
        <w:rPr>
          <w:rFonts w:ascii="Times New Roman" w:hAnsi="Times New Roman" w:cs="Times New Roman"/>
          <w:sz w:val="24"/>
          <w:szCs w:val="24"/>
        </w:rPr>
        <w:sectPr w:rsidR="00841546" w:rsidRPr="00934791">
          <w:pgSz w:w="11910" w:h="16840"/>
          <w:pgMar w:top="1060" w:right="740" w:bottom="940" w:left="1600" w:header="0" w:footer="755" w:gutter="0"/>
          <w:cols w:space="720"/>
        </w:sectPr>
      </w:pPr>
    </w:p>
    <w:p w:rsidR="00841546" w:rsidRPr="00934791" w:rsidRDefault="00841546" w:rsidP="00841546">
      <w:pPr>
        <w:pStyle w:val="a3"/>
        <w:spacing w:before="0"/>
        <w:ind w:left="0" w:firstLine="719"/>
        <w:rPr>
          <w:sz w:val="24"/>
          <w:szCs w:val="24"/>
          <w:lang w:val="ru-RU"/>
        </w:rPr>
      </w:pPr>
      <w:proofErr w:type="gramStart"/>
      <w:r w:rsidRPr="00934791">
        <w:rPr>
          <w:sz w:val="24"/>
          <w:szCs w:val="24"/>
          <w:lang w:val="ru-RU"/>
        </w:rPr>
        <w:lastRenderedPageBreak/>
        <w:t>заключившее</w:t>
      </w:r>
      <w:proofErr w:type="gramEnd"/>
      <w:r w:rsidRPr="00934791">
        <w:rPr>
          <w:sz w:val="24"/>
          <w:szCs w:val="24"/>
          <w:lang w:val="ru-RU"/>
        </w:rPr>
        <w:t xml:space="preserve"> внешнеэкономическую сделку либо от имени (по поручению) которого эта сделка заключена;</w:t>
      </w:r>
    </w:p>
    <w:p w:rsidR="00841546" w:rsidRPr="00934791" w:rsidRDefault="00841546" w:rsidP="00841546">
      <w:pPr>
        <w:pStyle w:val="a3"/>
        <w:spacing w:before="0"/>
        <w:ind w:left="0"/>
        <w:rPr>
          <w:sz w:val="24"/>
          <w:szCs w:val="24"/>
          <w:lang w:val="ru-RU"/>
        </w:rPr>
      </w:pPr>
      <w:r w:rsidRPr="00934791">
        <w:rPr>
          <w:sz w:val="24"/>
          <w:szCs w:val="24"/>
          <w:lang w:val="ru-RU"/>
        </w:rPr>
        <w:t>имеющее право владения, пользования и (или) распоряжения  товарами</w:t>
      </w:r>
    </w:p>
    <w:p w:rsidR="00841546" w:rsidRPr="00934791" w:rsidRDefault="00841546" w:rsidP="00841546">
      <w:pPr>
        <w:pStyle w:val="a5"/>
        <w:numPr>
          <w:ilvl w:val="0"/>
          <w:numId w:val="14"/>
        </w:numPr>
        <w:tabs>
          <w:tab w:val="left" w:pos="312"/>
        </w:tabs>
        <w:spacing w:before="0"/>
        <w:ind w:left="0" w:right="0" w:hanging="210"/>
        <w:rPr>
          <w:sz w:val="24"/>
          <w:szCs w:val="24"/>
        </w:rPr>
      </w:pPr>
      <w:proofErr w:type="spellStart"/>
      <w:r w:rsidRPr="00934791">
        <w:rPr>
          <w:sz w:val="24"/>
          <w:szCs w:val="24"/>
        </w:rPr>
        <w:t>при</w:t>
      </w:r>
      <w:proofErr w:type="spellEnd"/>
      <w:r w:rsidRPr="00934791">
        <w:rPr>
          <w:sz w:val="24"/>
          <w:szCs w:val="24"/>
        </w:rPr>
        <w:t xml:space="preserve"> </w:t>
      </w:r>
      <w:proofErr w:type="spellStart"/>
      <w:r w:rsidRPr="00934791">
        <w:rPr>
          <w:sz w:val="24"/>
          <w:szCs w:val="24"/>
        </w:rPr>
        <w:t>отсутствии</w:t>
      </w:r>
      <w:proofErr w:type="spellEnd"/>
      <w:r w:rsidRPr="00934791">
        <w:rPr>
          <w:sz w:val="24"/>
          <w:szCs w:val="24"/>
        </w:rPr>
        <w:t xml:space="preserve"> </w:t>
      </w:r>
      <w:proofErr w:type="spellStart"/>
      <w:r w:rsidRPr="00934791">
        <w:rPr>
          <w:sz w:val="24"/>
          <w:szCs w:val="24"/>
        </w:rPr>
        <w:t>внешнеэкономической</w:t>
      </w:r>
      <w:proofErr w:type="spellEnd"/>
      <w:r w:rsidRPr="00934791">
        <w:rPr>
          <w:spacing w:val="-20"/>
          <w:sz w:val="24"/>
          <w:szCs w:val="24"/>
        </w:rPr>
        <w:t xml:space="preserve"> </w:t>
      </w:r>
      <w:proofErr w:type="spellStart"/>
      <w:r w:rsidRPr="00934791">
        <w:rPr>
          <w:sz w:val="24"/>
          <w:szCs w:val="24"/>
        </w:rPr>
        <w:t>сделки</w:t>
      </w:r>
      <w:proofErr w:type="spellEnd"/>
      <w:r w:rsidRPr="00934791">
        <w:rPr>
          <w:sz w:val="24"/>
          <w:szCs w:val="24"/>
        </w:rPr>
        <w:t>;</w:t>
      </w:r>
    </w:p>
    <w:p w:rsidR="00841546" w:rsidRPr="00934791" w:rsidRDefault="00841546" w:rsidP="00841546">
      <w:pPr>
        <w:pStyle w:val="a5"/>
        <w:numPr>
          <w:ilvl w:val="0"/>
          <w:numId w:val="8"/>
        </w:numPr>
        <w:tabs>
          <w:tab w:val="left" w:pos="1126"/>
        </w:tabs>
        <w:spacing w:before="0"/>
        <w:ind w:left="0" w:right="0"/>
        <w:jc w:val="both"/>
        <w:rPr>
          <w:sz w:val="24"/>
          <w:szCs w:val="24"/>
        </w:rPr>
      </w:pPr>
      <w:proofErr w:type="spellStart"/>
      <w:r w:rsidRPr="00934791">
        <w:rPr>
          <w:sz w:val="24"/>
          <w:szCs w:val="24"/>
        </w:rPr>
        <w:t>иностранные</w:t>
      </w:r>
      <w:proofErr w:type="spellEnd"/>
      <w:r w:rsidRPr="00934791">
        <w:rPr>
          <w:spacing w:val="-9"/>
          <w:sz w:val="24"/>
          <w:szCs w:val="24"/>
        </w:rPr>
        <w:t xml:space="preserve"> </w:t>
      </w:r>
      <w:proofErr w:type="spellStart"/>
      <w:r w:rsidRPr="00934791">
        <w:rPr>
          <w:sz w:val="24"/>
          <w:szCs w:val="24"/>
        </w:rPr>
        <w:t>лица</w:t>
      </w:r>
      <w:proofErr w:type="spellEnd"/>
      <w:r w:rsidRPr="00934791">
        <w:rPr>
          <w:sz w:val="24"/>
          <w:szCs w:val="24"/>
        </w:rPr>
        <w:t>:</w:t>
      </w:r>
    </w:p>
    <w:p w:rsidR="00841546" w:rsidRPr="00934791" w:rsidRDefault="00841546" w:rsidP="00841546">
      <w:pPr>
        <w:pStyle w:val="a5"/>
        <w:tabs>
          <w:tab w:val="left" w:pos="1126"/>
        </w:tabs>
        <w:spacing w:before="0"/>
        <w:ind w:left="0" w:right="0" w:firstLine="0"/>
        <w:rPr>
          <w:sz w:val="24"/>
          <w:szCs w:val="24"/>
          <w:lang w:val="ru-RU"/>
        </w:rPr>
      </w:pPr>
      <w:r w:rsidRPr="00934791">
        <w:rPr>
          <w:sz w:val="24"/>
          <w:szCs w:val="24"/>
          <w:lang w:val="ru-RU"/>
        </w:rPr>
        <w:t xml:space="preserve">- физическое лицо, перемещающее товары для личного пользования; </w:t>
      </w:r>
    </w:p>
    <w:p w:rsidR="00841546" w:rsidRPr="00934791" w:rsidRDefault="00841546" w:rsidP="00841546">
      <w:pPr>
        <w:pStyle w:val="a3"/>
        <w:tabs>
          <w:tab w:val="left" w:pos="1740"/>
          <w:tab w:val="left" w:pos="3743"/>
          <w:tab w:val="left" w:pos="5709"/>
          <w:tab w:val="left" w:pos="7075"/>
          <w:tab w:val="left" w:pos="7477"/>
          <w:tab w:val="left" w:pos="9330"/>
        </w:tabs>
        <w:spacing w:before="0"/>
        <w:ind w:left="0"/>
        <w:rPr>
          <w:sz w:val="24"/>
          <w:szCs w:val="24"/>
          <w:lang w:val="ru-RU"/>
        </w:rPr>
      </w:pPr>
      <w:r w:rsidRPr="00934791">
        <w:rPr>
          <w:sz w:val="24"/>
          <w:szCs w:val="24"/>
          <w:lang w:val="ru-RU"/>
        </w:rPr>
        <w:t>- лицо, пользующееся таможенными льготами</w:t>
      </w:r>
      <w:r w:rsidRPr="00934791">
        <w:rPr>
          <w:sz w:val="24"/>
          <w:szCs w:val="24"/>
          <w:lang w:val="ru-RU"/>
        </w:rPr>
        <w:tab/>
        <w:t>в соответствии с Кодексом;</w:t>
      </w:r>
    </w:p>
    <w:p w:rsidR="00841546" w:rsidRPr="00934791" w:rsidRDefault="00841546" w:rsidP="00841546">
      <w:pPr>
        <w:pStyle w:val="a3"/>
        <w:tabs>
          <w:tab w:val="left" w:pos="1740"/>
          <w:tab w:val="left" w:pos="3743"/>
          <w:tab w:val="left" w:pos="5709"/>
          <w:tab w:val="left" w:pos="7075"/>
          <w:tab w:val="left" w:pos="7477"/>
          <w:tab w:val="left" w:pos="9330"/>
        </w:tabs>
        <w:spacing w:before="0"/>
        <w:ind w:left="0"/>
        <w:rPr>
          <w:sz w:val="24"/>
          <w:szCs w:val="24"/>
          <w:lang w:val="ru-RU"/>
        </w:rPr>
      </w:pPr>
      <w:r w:rsidRPr="00934791">
        <w:rPr>
          <w:sz w:val="24"/>
          <w:szCs w:val="24"/>
          <w:lang w:val="ru-RU"/>
        </w:rPr>
        <w:t xml:space="preserve">- организация, имеющая представительство, созданное на территории государства-члена таможенного союза в установленном порядке, </w:t>
      </w:r>
    </w:p>
    <w:p w:rsidR="00841546" w:rsidRPr="00934791" w:rsidRDefault="00841546" w:rsidP="00841546">
      <w:pPr>
        <w:pStyle w:val="a3"/>
        <w:tabs>
          <w:tab w:val="left" w:pos="1740"/>
          <w:tab w:val="left" w:pos="3743"/>
          <w:tab w:val="left" w:pos="5709"/>
          <w:tab w:val="left" w:pos="7075"/>
          <w:tab w:val="left" w:pos="7477"/>
          <w:tab w:val="left" w:pos="9330"/>
        </w:tabs>
        <w:spacing w:before="0"/>
        <w:ind w:left="0"/>
        <w:rPr>
          <w:sz w:val="24"/>
          <w:szCs w:val="24"/>
          <w:lang w:val="ru-RU"/>
        </w:rPr>
      </w:pPr>
      <w:r w:rsidRPr="00934791">
        <w:rPr>
          <w:sz w:val="24"/>
          <w:szCs w:val="24"/>
          <w:lang w:val="ru-RU"/>
        </w:rPr>
        <w:t>- при заявлении таможенных процедур временного ввоза, реэкспорта, а также таможенной процедуры выпуска для внутреннего потребления только в отношении товаров, ввозимых для собственных нужд таких представительств;</w:t>
      </w:r>
    </w:p>
    <w:p w:rsidR="00841546" w:rsidRPr="00934791" w:rsidRDefault="00841546" w:rsidP="00841546">
      <w:pPr>
        <w:pStyle w:val="a3"/>
        <w:tabs>
          <w:tab w:val="left" w:pos="1740"/>
          <w:tab w:val="left" w:pos="3743"/>
          <w:tab w:val="left" w:pos="5709"/>
          <w:tab w:val="left" w:pos="7075"/>
          <w:tab w:val="left" w:pos="7477"/>
          <w:tab w:val="left" w:pos="9330"/>
        </w:tabs>
        <w:spacing w:before="0"/>
        <w:ind w:left="0"/>
        <w:rPr>
          <w:sz w:val="24"/>
          <w:szCs w:val="24"/>
          <w:lang w:val="ru-RU"/>
        </w:rPr>
      </w:pPr>
      <w:r w:rsidRPr="00934791">
        <w:rPr>
          <w:sz w:val="24"/>
          <w:szCs w:val="24"/>
          <w:lang w:val="ru-RU"/>
        </w:rPr>
        <w:t>- лицо, имеющее право распоряжаться товарами не в рамках сделки, одной из сторон которой выступает лицо государства-члена таможенного союза;</w:t>
      </w:r>
    </w:p>
    <w:p w:rsidR="00841546" w:rsidRPr="00934791" w:rsidRDefault="00841546" w:rsidP="00841546">
      <w:pPr>
        <w:pStyle w:val="a5"/>
        <w:numPr>
          <w:ilvl w:val="0"/>
          <w:numId w:val="8"/>
        </w:numPr>
        <w:tabs>
          <w:tab w:val="left" w:pos="1126"/>
        </w:tabs>
        <w:spacing w:before="0"/>
        <w:ind w:left="0" w:right="0" w:firstLine="720"/>
        <w:jc w:val="both"/>
        <w:rPr>
          <w:sz w:val="24"/>
          <w:szCs w:val="24"/>
          <w:lang w:val="ru-RU"/>
        </w:rPr>
      </w:pPr>
      <w:r w:rsidRPr="00934791">
        <w:rPr>
          <w:sz w:val="24"/>
          <w:szCs w:val="24"/>
          <w:lang w:val="ru-RU"/>
        </w:rPr>
        <w:t>лица государства-члена таможенного союза и иностранные лица, заявляющие таможенную процедуру таможенного</w:t>
      </w:r>
      <w:r w:rsidRPr="00934791">
        <w:rPr>
          <w:spacing w:val="-22"/>
          <w:sz w:val="24"/>
          <w:szCs w:val="24"/>
          <w:lang w:val="ru-RU"/>
        </w:rPr>
        <w:t xml:space="preserve"> </w:t>
      </w:r>
      <w:r w:rsidRPr="00934791">
        <w:rPr>
          <w:sz w:val="24"/>
          <w:szCs w:val="24"/>
          <w:lang w:val="ru-RU"/>
        </w:rPr>
        <w:t>транзита:</w:t>
      </w:r>
    </w:p>
    <w:p w:rsidR="00841546" w:rsidRPr="00934791" w:rsidRDefault="00841546" w:rsidP="00841546">
      <w:pPr>
        <w:pStyle w:val="a3"/>
        <w:spacing w:before="0"/>
        <w:ind w:left="0"/>
        <w:rPr>
          <w:sz w:val="24"/>
          <w:szCs w:val="24"/>
          <w:lang w:val="ru-RU"/>
        </w:rPr>
      </w:pPr>
      <w:r w:rsidRPr="00934791">
        <w:rPr>
          <w:sz w:val="24"/>
          <w:szCs w:val="24"/>
          <w:lang w:val="ru-RU"/>
        </w:rPr>
        <w:tab/>
        <w:t>- перевозчик, в том числе таможенный перевозчик;</w:t>
      </w:r>
    </w:p>
    <w:p w:rsidR="00841546" w:rsidRPr="00934791" w:rsidRDefault="00841546" w:rsidP="00841546">
      <w:pPr>
        <w:pStyle w:val="a3"/>
        <w:spacing w:before="0"/>
        <w:ind w:left="0" w:firstLine="719"/>
        <w:rPr>
          <w:sz w:val="24"/>
          <w:szCs w:val="24"/>
          <w:lang w:val="ru-RU"/>
        </w:rPr>
      </w:pPr>
      <w:r w:rsidRPr="00934791">
        <w:rPr>
          <w:sz w:val="24"/>
          <w:szCs w:val="24"/>
          <w:lang w:val="ru-RU"/>
        </w:rPr>
        <w:t>- экспедитор, если он является лицом государства-члена таможенного союза.</w:t>
      </w:r>
    </w:p>
    <w:p w:rsidR="00841546" w:rsidRPr="00934791" w:rsidRDefault="00841546" w:rsidP="00841546">
      <w:pPr>
        <w:pStyle w:val="a3"/>
        <w:spacing w:before="0"/>
        <w:ind w:left="0" w:firstLine="719"/>
        <w:rPr>
          <w:sz w:val="24"/>
          <w:szCs w:val="24"/>
          <w:lang w:val="ru-RU"/>
        </w:rPr>
      </w:pPr>
      <w:r w:rsidRPr="00934791">
        <w:rPr>
          <w:sz w:val="24"/>
          <w:szCs w:val="24"/>
          <w:lang w:val="ru-RU"/>
        </w:rPr>
        <w:t>При таможенном декларировании товаров и совершении иных таможенных операций, необходимых для помещения товаров под таможенную процедуру, декларант вправе:</w:t>
      </w:r>
    </w:p>
    <w:p w:rsidR="00841546" w:rsidRPr="00934791" w:rsidRDefault="00841546" w:rsidP="00841546">
      <w:pPr>
        <w:pStyle w:val="a5"/>
        <w:numPr>
          <w:ilvl w:val="0"/>
          <w:numId w:val="7"/>
        </w:numPr>
        <w:tabs>
          <w:tab w:val="left" w:pos="1126"/>
        </w:tabs>
        <w:spacing w:before="0"/>
        <w:ind w:left="0" w:right="0" w:firstLine="720"/>
        <w:jc w:val="both"/>
        <w:rPr>
          <w:sz w:val="24"/>
          <w:szCs w:val="24"/>
          <w:lang w:val="ru-RU"/>
        </w:rPr>
      </w:pPr>
      <w:r w:rsidRPr="00934791">
        <w:rPr>
          <w:sz w:val="24"/>
          <w:szCs w:val="24"/>
          <w:lang w:val="ru-RU"/>
        </w:rPr>
        <w:t>осматривать, измерять и выполнять грузовые операции с товарами, находящимися под таможенным</w:t>
      </w:r>
      <w:r w:rsidRPr="00934791">
        <w:rPr>
          <w:spacing w:val="-20"/>
          <w:sz w:val="24"/>
          <w:szCs w:val="24"/>
          <w:lang w:val="ru-RU"/>
        </w:rPr>
        <w:t xml:space="preserve"> </w:t>
      </w:r>
      <w:r w:rsidRPr="00934791">
        <w:rPr>
          <w:sz w:val="24"/>
          <w:szCs w:val="24"/>
          <w:lang w:val="ru-RU"/>
        </w:rPr>
        <w:t>контролем;</w:t>
      </w:r>
    </w:p>
    <w:p w:rsidR="00841546" w:rsidRPr="00934791" w:rsidRDefault="00841546" w:rsidP="00841546">
      <w:pPr>
        <w:pStyle w:val="a5"/>
        <w:numPr>
          <w:ilvl w:val="0"/>
          <w:numId w:val="7"/>
        </w:numPr>
        <w:tabs>
          <w:tab w:val="left" w:pos="1126"/>
        </w:tabs>
        <w:spacing w:before="0"/>
        <w:ind w:left="0" w:right="0" w:firstLine="720"/>
        <w:jc w:val="both"/>
        <w:rPr>
          <w:sz w:val="24"/>
          <w:szCs w:val="24"/>
          <w:lang w:val="ru-RU"/>
        </w:rPr>
      </w:pPr>
      <w:r w:rsidRPr="00934791">
        <w:rPr>
          <w:sz w:val="24"/>
          <w:szCs w:val="24"/>
          <w:lang w:val="ru-RU"/>
        </w:rPr>
        <w:t>брать пробы и образцы товаров, находящихся под таможенным контролем, с разрешения таможенного органа при соблюдении условий, предусмотренных</w:t>
      </w:r>
      <w:r w:rsidRPr="00934791">
        <w:rPr>
          <w:spacing w:val="-11"/>
          <w:sz w:val="24"/>
          <w:szCs w:val="24"/>
          <w:lang w:val="ru-RU"/>
        </w:rPr>
        <w:t xml:space="preserve"> </w:t>
      </w:r>
      <w:r w:rsidRPr="00934791">
        <w:rPr>
          <w:sz w:val="24"/>
          <w:szCs w:val="24"/>
          <w:lang w:val="ru-RU"/>
        </w:rPr>
        <w:t>Кодексом;</w:t>
      </w:r>
    </w:p>
    <w:p w:rsidR="00841546" w:rsidRPr="00934791" w:rsidRDefault="00841546" w:rsidP="00841546">
      <w:pPr>
        <w:pStyle w:val="a5"/>
        <w:numPr>
          <w:ilvl w:val="0"/>
          <w:numId w:val="7"/>
        </w:numPr>
        <w:tabs>
          <w:tab w:val="left" w:pos="1126"/>
        </w:tabs>
        <w:spacing w:before="0"/>
        <w:ind w:left="0" w:right="0" w:firstLine="720"/>
        <w:jc w:val="both"/>
        <w:rPr>
          <w:sz w:val="24"/>
          <w:szCs w:val="24"/>
          <w:lang w:val="ru-RU"/>
        </w:rPr>
      </w:pPr>
      <w:r w:rsidRPr="00934791">
        <w:rPr>
          <w:sz w:val="24"/>
          <w:szCs w:val="24"/>
          <w:lang w:val="ru-RU"/>
        </w:rPr>
        <w:t>присутствовать при проведении таможенного осмотра и таможенного досмотра товаров должностными лицами таможенных органов и при взятии этими лицами проб и образцов</w:t>
      </w:r>
      <w:r w:rsidRPr="00934791">
        <w:rPr>
          <w:spacing w:val="-17"/>
          <w:sz w:val="24"/>
          <w:szCs w:val="24"/>
          <w:lang w:val="ru-RU"/>
        </w:rPr>
        <w:t xml:space="preserve"> </w:t>
      </w:r>
      <w:r w:rsidRPr="00934791">
        <w:rPr>
          <w:sz w:val="24"/>
          <w:szCs w:val="24"/>
          <w:lang w:val="ru-RU"/>
        </w:rPr>
        <w:t>товаров;</w:t>
      </w:r>
    </w:p>
    <w:p w:rsidR="00841546" w:rsidRPr="00934791" w:rsidRDefault="00841546" w:rsidP="00841546">
      <w:pPr>
        <w:pStyle w:val="a5"/>
        <w:numPr>
          <w:ilvl w:val="0"/>
          <w:numId w:val="7"/>
        </w:numPr>
        <w:tabs>
          <w:tab w:val="left" w:pos="1125"/>
        </w:tabs>
        <w:spacing w:before="0"/>
        <w:ind w:left="0" w:right="0" w:firstLine="720"/>
        <w:jc w:val="both"/>
        <w:rPr>
          <w:sz w:val="24"/>
          <w:szCs w:val="24"/>
          <w:lang w:val="ru-RU"/>
        </w:rPr>
      </w:pPr>
      <w:r w:rsidRPr="00934791">
        <w:rPr>
          <w:sz w:val="24"/>
          <w:szCs w:val="24"/>
          <w:lang w:val="ru-RU"/>
        </w:rPr>
        <w:t>знакомиться с имеющимися в таможенных органах результатами исследований проб и образцов декларируемых им</w:t>
      </w:r>
      <w:r w:rsidRPr="00934791">
        <w:rPr>
          <w:spacing w:val="-24"/>
          <w:sz w:val="24"/>
          <w:szCs w:val="24"/>
          <w:lang w:val="ru-RU"/>
        </w:rPr>
        <w:t xml:space="preserve"> </w:t>
      </w:r>
      <w:r w:rsidRPr="00934791">
        <w:rPr>
          <w:sz w:val="24"/>
          <w:szCs w:val="24"/>
          <w:lang w:val="ru-RU"/>
        </w:rPr>
        <w:t>товаров;</w:t>
      </w:r>
    </w:p>
    <w:p w:rsidR="00841546" w:rsidRPr="00934791" w:rsidRDefault="00841546" w:rsidP="00841546">
      <w:pPr>
        <w:pStyle w:val="a5"/>
        <w:numPr>
          <w:ilvl w:val="0"/>
          <w:numId w:val="7"/>
        </w:numPr>
        <w:tabs>
          <w:tab w:val="left" w:pos="1125"/>
        </w:tabs>
        <w:spacing w:before="0"/>
        <w:ind w:left="0" w:right="0" w:firstLine="720"/>
        <w:jc w:val="both"/>
        <w:rPr>
          <w:sz w:val="24"/>
          <w:szCs w:val="24"/>
          <w:lang w:val="ru-RU"/>
        </w:rPr>
      </w:pPr>
      <w:r w:rsidRPr="00934791">
        <w:rPr>
          <w:sz w:val="24"/>
          <w:szCs w:val="24"/>
          <w:lang w:val="ru-RU"/>
        </w:rPr>
        <w:t>представлять в соответствии с настоящим Кодексом документы и сведения в виде электронных</w:t>
      </w:r>
      <w:r w:rsidRPr="00934791">
        <w:rPr>
          <w:spacing w:val="-15"/>
          <w:sz w:val="24"/>
          <w:szCs w:val="24"/>
          <w:lang w:val="ru-RU"/>
        </w:rPr>
        <w:t xml:space="preserve"> </w:t>
      </w:r>
      <w:r w:rsidRPr="00934791">
        <w:rPr>
          <w:sz w:val="24"/>
          <w:szCs w:val="24"/>
          <w:lang w:val="ru-RU"/>
        </w:rPr>
        <w:t>документов;</w:t>
      </w:r>
    </w:p>
    <w:p w:rsidR="00841546" w:rsidRPr="00934791" w:rsidRDefault="00841546" w:rsidP="00841546">
      <w:pPr>
        <w:pStyle w:val="a5"/>
        <w:numPr>
          <w:ilvl w:val="0"/>
          <w:numId w:val="7"/>
        </w:numPr>
        <w:tabs>
          <w:tab w:val="left" w:pos="1125"/>
        </w:tabs>
        <w:spacing w:before="0"/>
        <w:ind w:left="0" w:right="0" w:firstLine="720"/>
        <w:jc w:val="both"/>
        <w:rPr>
          <w:sz w:val="24"/>
          <w:szCs w:val="24"/>
          <w:lang w:val="ru-RU"/>
        </w:rPr>
      </w:pPr>
      <w:r w:rsidRPr="00934791">
        <w:rPr>
          <w:sz w:val="24"/>
          <w:szCs w:val="24"/>
          <w:lang w:val="ru-RU"/>
        </w:rPr>
        <w:t>обжаловать решения таможенных органов, действия (бездействие) таможенных органов или их должностных</w:t>
      </w:r>
      <w:r w:rsidRPr="00934791">
        <w:rPr>
          <w:spacing w:val="-17"/>
          <w:sz w:val="24"/>
          <w:szCs w:val="24"/>
          <w:lang w:val="ru-RU"/>
        </w:rPr>
        <w:t xml:space="preserve"> </w:t>
      </w:r>
      <w:r w:rsidRPr="00934791">
        <w:rPr>
          <w:sz w:val="24"/>
          <w:szCs w:val="24"/>
          <w:lang w:val="ru-RU"/>
        </w:rPr>
        <w:t>лиц;</w:t>
      </w:r>
    </w:p>
    <w:p w:rsidR="00841546" w:rsidRPr="00934791" w:rsidRDefault="00841546" w:rsidP="00841546">
      <w:pPr>
        <w:pStyle w:val="a5"/>
        <w:numPr>
          <w:ilvl w:val="0"/>
          <w:numId w:val="7"/>
        </w:numPr>
        <w:tabs>
          <w:tab w:val="left" w:pos="1125"/>
        </w:tabs>
        <w:spacing w:before="0"/>
        <w:ind w:left="0" w:right="0" w:firstLine="720"/>
        <w:jc w:val="both"/>
        <w:rPr>
          <w:sz w:val="24"/>
          <w:szCs w:val="24"/>
          <w:lang w:val="ru-RU"/>
        </w:rPr>
      </w:pPr>
      <w:r w:rsidRPr="00934791">
        <w:rPr>
          <w:sz w:val="24"/>
          <w:szCs w:val="24"/>
          <w:lang w:val="ru-RU"/>
        </w:rPr>
        <w:t>привлекать экспертов для уточнения сведений о декларируемых им товарах;</w:t>
      </w:r>
    </w:p>
    <w:p w:rsidR="00841546" w:rsidRPr="00934791" w:rsidRDefault="00841546" w:rsidP="00841546">
      <w:pPr>
        <w:pStyle w:val="a5"/>
        <w:numPr>
          <w:ilvl w:val="0"/>
          <w:numId w:val="7"/>
        </w:numPr>
        <w:tabs>
          <w:tab w:val="left" w:pos="1125"/>
        </w:tabs>
        <w:spacing w:before="0"/>
        <w:ind w:left="0" w:right="0" w:firstLine="720"/>
        <w:jc w:val="both"/>
        <w:rPr>
          <w:sz w:val="24"/>
          <w:szCs w:val="24"/>
          <w:lang w:val="ru-RU"/>
        </w:rPr>
      </w:pPr>
      <w:r w:rsidRPr="00934791">
        <w:rPr>
          <w:sz w:val="24"/>
          <w:szCs w:val="24"/>
          <w:lang w:val="ru-RU"/>
        </w:rPr>
        <w:t>пользоваться иными полномочиями и правами, предусмотренными Кодексом.</w:t>
      </w:r>
    </w:p>
    <w:p w:rsidR="00841546" w:rsidRPr="00934791" w:rsidRDefault="00841546" w:rsidP="00841546">
      <w:pPr>
        <w:pStyle w:val="a3"/>
        <w:spacing w:before="0"/>
        <w:ind w:left="0" w:firstLine="719"/>
        <w:rPr>
          <w:sz w:val="24"/>
          <w:szCs w:val="24"/>
          <w:lang w:val="ru-RU"/>
        </w:rPr>
      </w:pPr>
      <w:r w:rsidRPr="00934791">
        <w:rPr>
          <w:sz w:val="24"/>
          <w:szCs w:val="24"/>
          <w:lang w:val="ru-RU"/>
        </w:rPr>
        <w:t>При таможенном декларировании товаров и совершении иных таможенных операций, необходимых для помещения товаров под таможенную процедуру, декларант обязан:</w:t>
      </w:r>
    </w:p>
    <w:p w:rsidR="00841546" w:rsidRPr="00934791" w:rsidRDefault="00841546" w:rsidP="00841546">
      <w:pPr>
        <w:pStyle w:val="a5"/>
        <w:numPr>
          <w:ilvl w:val="0"/>
          <w:numId w:val="6"/>
        </w:numPr>
        <w:tabs>
          <w:tab w:val="left" w:pos="1125"/>
        </w:tabs>
        <w:spacing w:before="0"/>
        <w:ind w:left="0" w:right="0" w:firstLine="720"/>
        <w:jc w:val="both"/>
        <w:rPr>
          <w:sz w:val="24"/>
          <w:szCs w:val="24"/>
        </w:rPr>
      </w:pPr>
      <w:proofErr w:type="spellStart"/>
      <w:r w:rsidRPr="00934791">
        <w:rPr>
          <w:sz w:val="24"/>
          <w:szCs w:val="24"/>
        </w:rPr>
        <w:t>произвести</w:t>
      </w:r>
      <w:proofErr w:type="spellEnd"/>
      <w:r w:rsidRPr="00934791">
        <w:rPr>
          <w:sz w:val="24"/>
          <w:szCs w:val="24"/>
        </w:rPr>
        <w:t xml:space="preserve"> </w:t>
      </w:r>
      <w:proofErr w:type="spellStart"/>
      <w:r w:rsidRPr="00934791">
        <w:rPr>
          <w:sz w:val="24"/>
          <w:szCs w:val="24"/>
        </w:rPr>
        <w:t>таможенное</w:t>
      </w:r>
      <w:proofErr w:type="spellEnd"/>
      <w:r w:rsidRPr="00934791">
        <w:rPr>
          <w:sz w:val="24"/>
          <w:szCs w:val="24"/>
        </w:rPr>
        <w:t xml:space="preserve"> </w:t>
      </w:r>
      <w:proofErr w:type="spellStart"/>
      <w:r w:rsidRPr="00934791">
        <w:rPr>
          <w:sz w:val="24"/>
          <w:szCs w:val="24"/>
        </w:rPr>
        <w:t>декларирование</w:t>
      </w:r>
      <w:proofErr w:type="spellEnd"/>
      <w:r w:rsidRPr="00934791">
        <w:rPr>
          <w:spacing w:val="-20"/>
          <w:sz w:val="24"/>
          <w:szCs w:val="24"/>
        </w:rPr>
        <w:t xml:space="preserve"> </w:t>
      </w:r>
      <w:proofErr w:type="spellStart"/>
      <w:r w:rsidRPr="00934791">
        <w:rPr>
          <w:sz w:val="24"/>
          <w:szCs w:val="24"/>
        </w:rPr>
        <w:t>товаров</w:t>
      </w:r>
      <w:proofErr w:type="spellEnd"/>
      <w:r w:rsidRPr="00934791">
        <w:rPr>
          <w:sz w:val="24"/>
          <w:szCs w:val="24"/>
        </w:rPr>
        <w:t>;</w:t>
      </w:r>
    </w:p>
    <w:p w:rsidR="00841546" w:rsidRPr="00934791" w:rsidRDefault="00841546" w:rsidP="00841546">
      <w:pPr>
        <w:pStyle w:val="a5"/>
        <w:numPr>
          <w:ilvl w:val="0"/>
          <w:numId w:val="6"/>
        </w:numPr>
        <w:tabs>
          <w:tab w:val="left" w:pos="1125"/>
        </w:tabs>
        <w:spacing w:before="0"/>
        <w:ind w:left="0" w:right="0" w:firstLine="720"/>
        <w:jc w:val="both"/>
        <w:rPr>
          <w:sz w:val="24"/>
          <w:szCs w:val="24"/>
          <w:lang w:val="ru-RU"/>
        </w:rPr>
      </w:pPr>
      <w:r w:rsidRPr="00934791">
        <w:rPr>
          <w:sz w:val="24"/>
          <w:szCs w:val="24"/>
          <w:lang w:val="ru-RU"/>
        </w:rPr>
        <w:t>представить в таможенный орган документы, на основании которых заполнена таможенная декларация, если иное не установлено таможенным законодательством таможенного</w:t>
      </w:r>
      <w:r w:rsidRPr="00934791">
        <w:rPr>
          <w:spacing w:val="-14"/>
          <w:sz w:val="24"/>
          <w:szCs w:val="24"/>
          <w:lang w:val="ru-RU"/>
        </w:rPr>
        <w:t xml:space="preserve"> </w:t>
      </w:r>
      <w:r w:rsidRPr="00934791">
        <w:rPr>
          <w:sz w:val="24"/>
          <w:szCs w:val="24"/>
          <w:lang w:val="ru-RU"/>
        </w:rPr>
        <w:t>союза;</w:t>
      </w:r>
    </w:p>
    <w:p w:rsidR="00841546" w:rsidRPr="00934791" w:rsidRDefault="00841546" w:rsidP="00841546">
      <w:pPr>
        <w:pStyle w:val="a5"/>
        <w:numPr>
          <w:ilvl w:val="0"/>
          <w:numId w:val="6"/>
        </w:numPr>
        <w:tabs>
          <w:tab w:val="left" w:pos="1125"/>
        </w:tabs>
        <w:spacing w:before="0"/>
        <w:ind w:left="0" w:right="0" w:firstLine="720"/>
        <w:jc w:val="both"/>
        <w:rPr>
          <w:sz w:val="24"/>
          <w:szCs w:val="24"/>
          <w:lang w:val="ru-RU"/>
        </w:rPr>
      </w:pPr>
      <w:r w:rsidRPr="00934791">
        <w:rPr>
          <w:sz w:val="24"/>
          <w:szCs w:val="24"/>
          <w:lang w:val="ru-RU"/>
        </w:rPr>
        <w:t>предъявить декларируемые товары в случаях, установленных настоящим Кодексом, либо по требованию таможенного</w:t>
      </w:r>
      <w:r w:rsidRPr="00934791">
        <w:rPr>
          <w:spacing w:val="-25"/>
          <w:sz w:val="24"/>
          <w:szCs w:val="24"/>
          <w:lang w:val="ru-RU"/>
        </w:rPr>
        <w:t xml:space="preserve"> </w:t>
      </w:r>
      <w:r w:rsidRPr="00934791">
        <w:rPr>
          <w:sz w:val="24"/>
          <w:szCs w:val="24"/>
          <w:lang w:val="ru-RU"/>
        </w:rPr>
        <w:t>органа;</w:t>
      </w:r>
    </w:p>
    <w:p w:rsidR="00841546" w:rsidRPr="00934791" w:rsidRDefault="00841546" w:rsidP="00841546">
      <w:pPr>
        <w:pStyle w:val="a5"/>
        <w:numPr>
          <w:ilvl w:val="0"/>
          <w:numId w:val="6"/>
        </w:numPr>
        <w:tabs>
          <w:tab w:val="left" w:pos="1126"/>
        </w:tabs>
        <w:spacing w:before="0"/>
        <w:ind w:left="0" w:right="0" w:firstLine="720"/>
        <w:jc w:val="both"/>
        <w:rPr>
          <w:sz w:val="24"/>
          <w:szCs w:val="24"/>
          <w:lang w:val="ru-RU"/>
        </w:rPr>
      </w:pPr>
      <w:r w:rsidRPr="00934791">
        <w:rPr>
          <w:sz w:val="24"/>
          <w:szCs w:val="24"/>
          <w:lang w:val="ru-RU"/>
        </w:rPr>
        <w:t>уплатить таможенные платежи и (или) обеспечить их уплату в соответствии с</w:t>
      </w:r>
      <w:r w:rsidRPr="00934791">
        <w:rPr>
          <w:spacing w:val="-12"/>
          <w:sz w:val="24"/>
          <w:szCs w:val="24"/>
          <w:lang w:val="ru-RU"/>
        </w:rPr>
        <w:t xml:space="preserve"> </w:t>
      </w:r>
      <w:r w:rsidRPr="00934791">
        <w:rPr>
          <w:sz w:val="24"/>
          <w:szCs w:val="24"/>
          <w:lang w:val="ru-RU"/>
        </w:rPr>
        <w:t>Кодексом;</w:t>
      </w:r>
    </w:p>
    <w:p w:rsidR="00841546" w:rsidRPr="00934791" w:rsidRDefault="00841546" w:rsidP="00841546">
      <w:pPr>
        <w:pStyle w:val="a5"/>
        <w:numPr>
          <w:ilvl w:val="0"/>
          <w:numId w:val="6"/>
        </w:numPr>
        <w:tabs>
          <w:tab w:val="left" w:pos="1126"/>
        </w:tabs>
        <w:spacing w:before="0"/>
        <w:ind w:left="0" w:right="0" w:firstLine="720"/>
        <w:jc w:val="both"/>
        <w:rPr>
          <w:sz w:val="24"/>
          <w:szCs w:val="24"/>
          <w:lang w:val="ru-RU"/>
        </w:rPr>
      </w:pPr>
      <w:r w:rsidRPr="00934791">
        <w:rPr>
          <w:sz w:val="24"/>
          <w:szCs w:val="24"/>
          <w:lang w:val="ru-RU"/>
        </w:rPr>
        <w:t>соблюдать требования и условия использования товаров в соответствующей таможенной</w:t>
      </w:r>
      <w:r w:rsidRPr="00934791">
        <w:rPr>
          <w:spacing w:val="-16"/>
          <w:sz w:val="24"/>
          <w:szCs w:val="24"/>
          <w:lang w:val="ru-RU"/>
        </w:rPr>
        <w:t xml:space="preserve"> </w:t>
      </w:r>
      <w:r w:rsidRPr="00934791">
        <w:rPr>
          <w:sz w:val="24"/>
          <w:szCs w:val="24"/>
          <w:lang w:val="ru-RU"/>
        </w:rPr>
        <w:t>процедуре;</w:t>
      </w:r>
    </w:p>
    <w:p w:rsidR="00841546" w:rsidRPr="00934791" w:rsidRDefault="00841546" w:rsidP="00841546">
      <w:pPr>
        <w:pStyle w:val="a5"/>
        <w:numPr>
          <w:ilvl w:val="0"/>
          <w:numId w:val="6"/>
        </w:numPr>
        <w:tabs>
          <w:tab w:val="left" w:pos="1126"/>
        </w:tabs>
        <w:spacing w:before="0"/>
        <w:ind w:left="0" w:right="0"/>
        <w:jc w:val="both"/>
        <w:rPr>
          <w:sz w:val="24"/>
          <w:szCs w:val="24"/>
          <w:lang w:val="ru-RU"/>
        </w:rPr>
      </w:pPr>
      <w:r w:rsidRPr="00934791">
        <w:rPr>
          <w:sz w:val="24"/>
          <w:szCs w:val="24"/>
          <w:lang w:val="ru-RU"/>
        </w:rPr>
        <w:t>выполнять иные требования, предусмотренные</w:t>
      </w:r>
      <w:r w:rsidRPr="00934791">
        <w:rPr>
          <w:spacing w:val="-25"/>
          <w:sz w:val="24"/>
          <w:szCs w:val="24"/>
          <w:lang w:val="ru-RU"/>
        </w:rPr>
        <w:t xml:space="preserve"> </w:t>
      </w:r>
      <w:r w:rsidRPr="00934791">
        <w:rPr>
          <w:sz w:val="24"/>
          <w:szCs w:val="24"/>
          <w:lang w:val="ru-RU"/>
        </w:rPr>
        <w:t>Кодексом.</w:t>
      </w:r>
    </w:p>
    <w:p w:rsidR="00841546" w:rsidRPr="00934791" w:rsidRDefault="00841546" w:rsidP="00841546">
      <w:pPr>
        <w:pStyle w:val="a3"/>
        <w:spacing w:before="0"/>
        <w:ind w:left="0" w:firstLine="719"/>
        <w:rPr>
          <w:sz w:val="24"/>
          <w:szCs w:val="24"/>
          <w:lang w:val="ru-RU"/>
        </w:rPr>
      </w:pPr>
      <w:r w:rsidRPr="00934791">
        <w:rPr>
          <w:sz w:val="24"/>
          <w:szCs w:val="24"/>
          <w:lang w:val="ru-RU"/>
        </w:rPr>
        <w:t xml:space="preserve">Декларант несет ответственность за заявление недостоверных сведений,     указанных     </w:t>
      </w:r>
      <w:r w:rsidRPr="00934791">
        <w:rPr>
          <w:sz w:val="24"/>
          <w:szCs w:val="24"/>
          <w:lang w:val="ru-RU"/>
        </w:rPr>
        <w:lastRenderedPageBreak/>
        <w:t xml:space="preserve">в     таможенной     декларации,     и  </w:t>
      </w:r>
      <w:r w:rsidRPr="00934791">
        <w:rPr>
          <w:spacing w:val="59"/>
          <w:sz w:val="24"/>
          <w:szCs w:val="24"/>
          <w:lang w:val="ru-RU"/>
        </w:rPr>
        <w:t xml:space="preserve"> </w:t>
      </w:r>
      <w:r w:rsidRPr="00934791">
        <w:rPr>
          <w:sz w:val="24"/>
          <w:szCs w:val="24"/>
          <w:lang w:val="ru-RU"/>
        </w:rPr>
        <w:t>неисполнение обязанностей,</w:t>
      </w:r>
      <w:r w:rsidRPr="00934791">
        <w:rPr>
          <w:sz w:val="24"/>
          <w:szCs w:val="24"/>
          <w:lang w:val="ru-RU"/>
        </w:rPr>
        <w:tab/>
        <w:t>предусмотренных</w:t>
      </w:r>
      <w:r w:rsidRPr="00934791">
        <w:rPr>
          <w:sz w:val="24"/>
          <w:szCs w:val="24"/>
          <w:lang w:val="ru-RU"/>
        </w:rPr>
        <w:tab/>
        <w:t>Кодексом,</w:t>
      </w:r>
      <w:r w:rsidRPr="00934791">
        <w:rPr>
          <w:sz w:val="24"/>
          <w:szCs w:val="24"/>
          <w:lang w:val="ru-RU"/>
        </w:rPr>
        <w:tab/>
        <w:t>в</w:t>
      </w:r>
      <w:r w:rsidRPr="00934791">
        <w:rPr>
          <w:sz w:val="24"/>
          <w:szCs w:val="24"/>
          <w:lang w:val="ru-RU"/>
        </w:rPr>
        <w:tab/>
        <w:t>соответствии</w:t>
      </w:r>
      <w:r w:rsidRPr="00934791">
        <w:rPr>
          <w:sz w:val="24"/>
          <w:szCs w:val="24"/>
          <w:lang w:val="ru-RU"/>
        </w:rPr>
        <w:tab/>
        <w:t>с законодательством государств-членов таможенного</w:t>
      </w:r>
      <w:r w:rsidRPr="00934791">
        <w:rPr>
          <w:spacing w:val="-23"/>
          <w:sz w:val="24"/>
          <w:szCs w:val="24"/>
          <w:lang w:val="ru-RU"/>
        </w:rPr>
        <w:t xml:space="preserve"> </w:t>
      </w:r>
      <w:r w:rsidRPr="00934791">
        <w:rPr>
          <w:sz w:val="24"/>
          <w:szCs w:val="24"/>
          <w:lang w:val="ru-RU"/>
        </w:rPr>
        <w:t>союза.</w:t>
      </w:r>
    </w:p>
    <w:p w:rsidR="00841546" w:rsidRPr="00934791" w:rsidRDefault="00841546" w:rsidP="00841546">
      <w:pPr>
        <w:pStyle w:val="a3"/>
        <w:spacing w:before="0"/>
        <w:ind w:left="0" w:firstLine="719"/>
        <w:rPr>
          <w:i/>
          <w:sz w:val="24"/>
          <w:szCs w:val="24"/>
          <w:lang w:val="ru-RU"/>
        </w:rPr>
      </w:pPr>
      <w:r w:rsidRPr="00934791">
        <w:rPr>
          <w:sz w:val="24"/>
          <w:szCs w:val="24"/>
          <w:lang w:val="ru-RU"/>
        </w:rPr>
        <w:t>Таможенная декларация подается декларантом или таможенным представителем таможенному органу, правомочному в соответствии с законодательством государств-членов таможенного союза регистрировать таможенные декларации</w:t>
      </w:r>
      <w:r w:rsidRPr="00934791">
        <w:rPr>
          <w:i/>
          <w:sz w:val="24"/>
          <w:szCs w:val="24"/>
          <w:lang w:val="ru-RU"/>
        </w:rPr>
        <w:t>.</w:t>
      </w:r>
    </w:p>
    <w:p w:rsidR="00841546" w:rsidRPr="00934791" w:rsidRDefault="00841546" w:rsidP="00841546">
      <w:pPr>
        <w:pStyle w:val="a3"/>
        <w:spacing w:before="0"/>
        <w:ind w:left="0" w:firstLine="719"/>
        <w:rPr>
          <w:sz w:val="24"/>
          <w:szCs w:val="24"/>
          <w:lang w:val="ru-RU"/>
        </w:rPr>
      </w:pPr>
      <w:r w:rsidRPr="00934791">
        <w:rPr>
          <w:sz w:val="24"/>
          <w:szCs w:val="24"/>
          <w:lang w:val="ru-RU"/>
        </w:rPr>
        <w:t>Дата и время подачи таможенной декларации, ее электронной копии и необходимых документов фиксируется таможенным органом, в том числе с использованием информационных технологий.</w:t>
      </w:r>
    </w:p>
    <w:p w:rsidR="00841546" w:rsidRPr="00934791" w:rsidRDefault="00841546" w:rsidP="00841546">
      <w:pPr>
        <w:pStyle w:val="a3"/>
        <w:spacing w:before="0"/>
        <w:ind w:left="0" w:firstLine="707"/>
        <w:rPr>
          <w:sz w:val="24"/>
          <w:szCs w:val="24"/>
          <w:lang w:val="ru-RU"/>
        </w:rPr>
      </w:pPr>
      <w:r w:rsidRPr="00934791">
        <w:rPr>
          <w:sz w:val="24"/>
          <w:szCs w:val="24"/>
          <w:lang w:val="ru-RU"/>
        </w:rPr>
        <w:t>Таможенный орган регистрирует или отказывает в регистрации таможенной декларации в срок не более 2 (двух) часов с момента подачи таможенной декларации в порядке, определяемом решением Комиссии таможенного союза.</w:t>
      </w:r>
    </w:p>
    <w:p w:rsidR="00841546" w:rsidRPr="00934791" w:rsidRDefault="00841546" w:rsidP="00841546">
      <w:pPr>
        <w:pStyle w:val="a3"/>
        <w:spacing w:before="0"/>
        <w:ind w:left="0"/>
        <w:rPr>
          <w:sz w:val="24"/>
          <w:szCs w:val="24"/>
          <w:lang w:val="ru-RU"/>
        </w:rPr>
      </w:pPr>
      <w:r w:rsidRPr="00934791">
        <w:rPr>
          <w:sz w:val="24"/>
          <w:szCs w:val="24"/>
          <w:lang w:val="ru-RU"/>
        </w:rPr>
        <w:t>Таможенный орган отказывает в регистрации таможенной  декларации,</w:t>
      </w:r>
    </w:p>
    <w:p w:rsidR="00841546" w:rsidRPr="00934791" w:rsidRDefault="00841546" w:rsidP="00841546">
      <w:pPr>
        <w:pStyle w:val="a3"/>
        <w:spacing w:before="0"/>
        <w:ind w:left="0"/>
        <w:rPr>
          <w:sz w:val="24"/>
          <w:szCs w:val="24"/>
        </w:rPr>
      </w:pPr>
      <w:proofErr w:type="spellStart"/>
      <w:proofErr w:type="gramStart"/>
      <w:r w:rsidRPr="00934791">
        <w:rPr>
          <w:sz w:val="24"/>
          <w:szCs w:val="24"/>
        </w:rPr>
        <w:t>если</w:t>
      </w:r>
      <w:proofErr w:type="spellEnd"/>
      <w:proofErr w:type="gramEnd"/>
      <w:r w:rsidRPr="00934791">
        <w:rPr>
          <w:sz w:val="24"/>
          <w:szCs w:val="24"/>
        </w:rPr>
        <w:t>:</w:t>
      </w:r>
    </w:p>
    <w:p w:rsidR="00841546" w:rsidRPr="00934791" w:rsidRDefault="00841546" w:rsidP="00841546">
      <w:pPr>
        <w:pStyle w:val="a5"/>
        <w:numPr>
          <w:ilvl w:val="0"/>
          <w:numId w:val="5"/>
        </w:numPr>
        <w:tabs>
          <w:tab w:val="left" w:pos="1114"/>
          <w:tab w:val="left" w:pos="2931"/>
          <w:tab w:val="left" w:pos="4676"/>
          <w:tab w:val="left" w:pos="5892"/>
          <w:tab w:val="left" w:pos="7915"/>
          <w:tab w:val="left" w:pos="9178"/>
        </w:tabs>
        <w:spacing w:before="0"/>
        <w:ind w:left="0" w:right="0" w:firstLine="708"/>
        <w:jc w:val="both"/>
        <w:rPr>
          <w:sz w:val="24"/>
          <w:szCs w:val="24"/>
          <w:lang w:val="ru-RU"/>
        </w:rPr>
      </w:pPr>
      <w:r w:rsidRPr="00934791">
        <w:rPr>
          <w:sz w:val="24"/>
          <w:szCs w:val="24"/>
          <w:lang w:val="ru-RU"/>
        </w:rPr>
        <w:t>таможенная</w:t>
      </w:r>
      <w:r w:rsidRPr="00934791">
        <w:rPr>
          <w:sz w:val="24"/>
          <w:szCs w:val="24"/>
          <w:lang w:val="ru-RU"/>
        </w:rPr>
        <w:tab/>
        <w:t>декларация</w:t>
      </w:r>
      <w:r w:rsidRPr="00934791">
        <w:rPr>
          <w:sz w:val="24"/>
          <w:szCs w:val="24"/>
          <w:lang w:val="ru-RU"/>
        </w:rPr>
        <w:tab/>
        <w:t>подана</w:t>
      </w:r>
      <w:r w:rsidRPr="00934791">
        <w:rPr>
          <w:sz w:val="24"/>
          <w:szCs w:val="24"/>
          <w:lang w:val="ru-RU"/>
        </w:rPr>
        <w:tab/>
        <w:t>таможенному</w:t>
      </w:r>
      <w:r w:rsidRPr="00934791">
        <w:rPr>
          <w:sz w:val="24"/>
          <w:szCs w:val="24"/>
          <w:lang w:val="ru-RU"/>
        </w:rPr>
        <w:tab/>
        <w:t>органу,</w:t>
      </w:r>
      <w:r w:rsidRPr="00934791">
        <w:rPr>
          <w:sz w:val="24"/>
          <w:szCs w:val="24"/>
          <w:lang w:val="ru-RU"/>
        </w:rPr>
        <w:tab/>
        <w:t>не</w:t>
      </w:r>
    </w:p>
    <w:p w:rsidR="00841546" w:rsidRPr="00934791" w:rsidRDefault="00841546" w:rsidP="00841546">
      <w:pPr>
        <w:pStyle w:val="a3"/>
        <w:spacing w:before="0"/>
        <w:ind w:left="0"/>
        <w:rPr>
          <w:sz w:val="24"/>
          <w:szCs w:val="24"/>
        </w:rPr>
      </w:pPr>
      <w:proofErr w:type="spellStart"/>
      <w:proofErr w:type="gramStart"/>
      <w:r w:rsidRPr="00934791">
        <w:rPr>
          <w:sz w:val="24"/>
          <w:szCs w:val="24"/>
        </w:rPr>
        <w:t>правомочному</w:t>
      </w:r>
      <w:proofErr w:type="spellEnd"/>
      <w:proofErr w:type="gramEnd"/>
      <w:r w:rsidRPr="00934791">
        <w:rPr>
          <w:sz w:val="24"/>
          <w:szCs w:val="24"/>
        </w:rPr>
        <w:t xml:space="preserve"> </w:t>
      </w:r>
      <w:proofErr w:type="spellStart"/>
      <w:r w:rsidRPr="00934791">
        <w:rPr>
          <w:sz w:val="24"/>
          <w:szCs w:val="24"/>
        </w:rPr>
        <w:t>регистрировать</w:t>
      </w:r>
      <w:proofErr w:type="spellEnd"/>
      <w:r w:rsidRPr="00934791">
        <w:rPr>
          <w:sz w:val="24"/>
          <w:szCs w:val="24"/>
        </w:rPr>
        <w:t xml:space="preserve"> </w:t>
      </w:r>
      <w:proofErr w:type="spellStart"/>
      <w:r w:rsidRPr="00934791">
        <w:rPr>
          <w:sz w:val="24"/>
          <w:szCs w:val="24"/>
        </w:rPr>
        <w:t>таможенные</w:t>
      </w:r>
      <w:proofErr w:type="spellEnd"/>
      <w:r w:rsidRPr="00934791">
        <w:rPr>
          <w:sz w:val="24"/>
          <w:szCs w:val="24"/>
        </w:rPr>
        <w:t xml:space="preserve"> </w:t>
      </w:r>
      <w:proofErr w:type="spellStart"/>
      <w:r w:rsidRPr="00934791">
        <w:rPr>
          <w:sz w:val="24"/>
          <w:szCs w:val="24"/>
        </w:rPr>
        <w:t>декларации</w:t>
      </w:r>
      <w:proofErr w:type="spellEnd"/>
      <w:r w:rsidRPr="00934791">
        <w:rPr>
          <w:sz w:val="24"/>
          <w:szCs w:val="24"/>
        </w:rPr>
        <w:t>;</w:t>
      </w:r>
    </w:p>
    <w:p w:rsidR="00841546" w:rsidRPr="00934791" w:rsidRDefault="00841546" w:rsidP="00841546">
      <w:pPr>
        <w:pStyle w:val="a5"/>
        <w:numPr>
          <w:ilvl w:val="0"/>
          <w:numId w:val="5"/>
        </w:numPr>
        <w:tabs>
          <w:tab w:val="left" w:pos="1114"/>
        </w:tabs>
        <w:spacing w:before="0"/>
        <w:ind w:left="0" w:right="0" w:hanging="303"/>
        <w:jc w:val="both"/>
        <w:rPr>
          <w:sz w:val="24"/>
          <w:szCs w:val="24"/>
          <w:lang w:val="ru-RU"/>
        </w:rPr>
      </w:pPr>
      <w:r w:rsidRPr="00934791">
        <w:rPr>
          <w:sz w:val="24"/>
          <w:szCs w:val="24"/>
          <w:lang w:val="ru-RU"/>
        </w:rPr>
        <w:t>таможенная декларация подана не уполномоченным</w:t>
      </w:r>
      <w:r w:rsidRPr="00934791">
        <w:rPr>
          <w:spacing w:val="-24"/>
          <w:sz w:val="24"/>
          <w:szCs w:val="24"/>
          <w:lang w:val="ru-RU"/>
        </w:rPr>
        <w:t xml:space="preserve"> </w:t>
      </w:r>
      <w:r w:rsidRPr="00934791">
        <w:rPr>
          <w:sz w:val="24"/>
          <w:szCs w:val="24"/>
          <w:lang w:val="ru-RU"/>
        </w:rPr>
        <w:t>лицом;</w:t>
      </w:r>
    </w:p>
    <w:p w:rsidR="00841546" w:rsidRPr="00934791" w:rsidRDefault="00841546" w:rsidP="00841546">
      <w:pPr>
        <w:pStyle w:val="a5"/>
        <w:numPr>
          <w:ilvl w:val="0"/>
          <w:numId w:val="5"/>
        </w:numPr>
        <w:tabs>
          <w:tab w:val="left" w:pos="1114"/>
        </w:tabs>
        <w:spacing w:before="0"/>
        <w:ind w:left="0" w:right="0" w:firstLine="708"/>
        <w:jc w:val="both"/>
        <w:rPr>
          <w:sz w:val="24"/>
          <w:szCs w:val="24"/>
          <w:lang w:val="ru-RU"/>
        </w:rPr>
      </w:pPr>
      <w:r w:rsidRPr="00934791">
        <w:rPr>
          <w:sz w:val="24"/>
          <w:szCs w:val="24"/>
          <w:lang w:val="ru-RU"/>
        </w:rPr>
        <w:t>в таможенной декларации не указаны необходимые сведения, предусмотренные</w:t>
      </w:r>
      <w:r w:rsidRPr="00934791">
        <w:rPr>
          <w:spacing w:val="-11"/>
          <w:sz w:val="24"/>
          <w:szCs w:val="24"/>
          <w:lang w:val="ru-RU"/>
        </w:rPr>
        <w:t xml:space="preserve"> </w:t>
      </w:r>
      <w:r w:rsidRPr="00934791">
        <w:rPr>
          <w:sz w:val="24"/>
          <w:szCs w:val="24"/>
          <w:lang w:val="ru-RU"/>
        </w:rPr>
        <w:t>Кодексом;</w:t>
      </w:r>
    </w:p>
    <w:p w:rsidR="00841546" w:rsidRPr="00934791" w:rsidRDefault="00841546" w:rsidP="00841546">
      <w:pPr>
        <w:pStyle w:val="a5"/>
        <w:numPr>
          <w:ilvl w:val="0"/>
          <w:numId w:val="5"/>
        </w:numPr>
        <w:tabs>
          <w:tab w:val="left" w:pos="1115"/>
        </w:tabs>
        <w:spacing w:before="0"/>
        <w:ind w:left="0" w:right="0" w:firstLine="708"/>
        <w:jc w:val="both"/>
        <w:rPr>
          <w:sz w:val="24"/>
          <w:szCs w:val="24"/>
          <w:lang w:val="ru-RU"/>
        </w:rPr>
      </w:pPr>
      <w:r w:rsidRPr="00934791">
        <w:rPr>
          <w:sz w:val="24"/>
          <w:szCs w:val="24"/>
          <w:lang w:val="ru-RU"/>
        </w:rPr>
        <w:t>таможенная декларация не подписана либо не удостоверена надлежащим образом или составлена не по установленной</w:t>
      </w:r>
      <w:r w:rsidRPr="00934791">
        <w:rPr>
          <w:spacing w:val="-27"/>
          <w:sz w:val="24"/>
          <w:szCs w:val="24"/>
          <w:lang w:val="ru-RU"/>
        </w:rPr>
        <w:t xml:space="preserve"> </w:t>
      </w:r>
      <w:r w:rsidRPr="00934791">
        <w:rPr>
          <w:sz w:val="24"/>
          <w:szCs w:val="24"/>
          <w:lang w:val="ru-RU"/>
        </w:rPr>
        <w:t>форме;</w:t>
      </w:r>
    </w:p>
    <w:p w:rsidR="00841546" w:rsidRPr="00934791" w:rsidRDefault="00841546" w:rsidP="00841546">
      <w:pPr>
        <w:pStyle w:val="a5"/>
        <w:numPr>
          <w:ilvl w:val="0"/>
          <w:numId w:val="5"/>
        </w:numPr>
        <w:tabs>
          <w:tab w:val="left" w:pos="1115"/>
        </w:tabs>
        <w:spacing w:before="0"/>
        <w:ind w:left="0" w:right="0" w:firstLine="708"/>
        <w:jc w:val="both"/>
        <w:rPr>
          <w:sz w:val="24"/>
          <w:szCs w:val="24"/>
          <w:lang w:val="ru-RU"/>
        </w:rPr>
      </w:pPr>
      <w:r w:rsidRPr="00934791">
        <w:rPr>
          <w:sz w:val="24"/>
          <w:szCs w:val="24"/>
          <w:lang w:val="ru-RU"/>
        </w:rPr>
        <w:t>в отношении декларируемых товаров не совершены действия, которые в соответствии с Кодексом должны совершаться до подачи или одновременно с подачей таможенной</w:t>
      </w:r>
      <w:r w:rsidRPr="00934791">
        <w:rPr>
          <w:spacing w:val="-19"/>
          <w:sz w:val="24"/>
          <w:szCs w:val="24"/>
          <w:lang w:val="ru-RU"/>
        </w:rPr>
        <w:t xml:space="preserve"> </w:t>
      </w:r>
      <w:r w:rsidRPr="00934791">
        <w:rPr>
          <w:sz w:val="24"/>
          <w:szCs w:val="24"/>
          <w:lang w:val="ru-RU"/>
        </w:rPr>
        <w:t>декларации.</w:t>
      </w:r>
    </w:p>
    <w:p w:rsidR="00841546" w:rsidRPr="00934791" w:rsidRDefault="00841546" w:rsidP="00841546">
      <w:pPr>
        <w:pStyle w:val="a3"/>
        <w:spacing w:before="0"/>
        <w:ind w:left="0" w:firstLine="707"/>
        <w:rPr>
          <w:sz w:val="24"/>
          <w:szCs w:val="24"/>
          <w:lang w:val="ru-RU"/>
        </w:rPr>
      </w:pPr>
      <w:r w:rsidRPr="00934791">
        <w:rPr>
          <w:sz w:val="24"/>
          <w:szCs w:val="24"/>
          <w:lang w:val="ru-RU"/>
        </w:rPr>
        <w:t>Отказ в регистрации таможенной декларации оформляется должностным лицом таможенного органа в письменной форме с указанием причин отказа.</w:t>
      </w:r>
    </w:p>
    <w:p w:rsidR="00841546" w:rsidRPr="00934791" w:rsidRDefault="00841546" w:rsidP="00841546">
      <w:pPr>
        <w:pStyle w:val="a3"/>
        <w:spacing w:before="0"/>
        <w:ind w:left="0" w:firstLine="707"/>
        <w:rPr>
          <w:sz w:val="24"/>
          <w:szCs w:val="24"/>
          <w:lang w:val="ru-RU"/>
        </w:rPr>
      </w:pPr>
      <w:r w:rsidRPr="00934791">
        <w:rPr>
          <w:sz w:val="24"/>
          <w:szCs w:val="24"/>
          <w:lang w:val="ru-RU"/>
        </w:rPr>
        <w:t>В случае отказа в регистрации таможенной декларации таможенная декларация и представленные документы возвращаются декларанту или таможенному представителю.</w:t>
      </w:r>
    </w:p>
    <w:p w:rsidR="00841546" w:rsidRPr="00934791" w:rsidRDefault="00841546" w:rsidP="00841546">
      <w:pPr>
        <w:pStyle w:val="a3"/>
        <w:spacing w:before="0"/>
        <w:ind w:left="0" w:firstLine="707"/>
        <w:rPr>
          <w:sz w:val="24"/>
          <w:szCs w:val="24"/>
          <w:lang w:val="ru-RU"/>
        </w:rPr>
      </w:pPr>
      <w:r w:rsidRPr="00934791">
        <w:rPr>
          <w:sz w:val="24"/>
          <w:szCs w:val="24"/>
          <w:lang w:val="ru-RU"/>
        </w:rPr>
        <w:t>Если таможенная декларация не зарегистрирована таможенным органом, такая декларация считается для таможенных целей неподанной.</w:t>
      </w:r>
    </w:p>
    <w:p w:rsidR="00841546" w:rsidRPr="00934791" w:rsidRDefault="00841546" w:rsidP="00841546">
      <w:pPr>
        <w:pStyle w:val="a3"/>
        <w:tabs>
          <w:tab w:val="left" w:pos="1363"/>
          <w:tab w:val="left" w:pos="2747"/>
          <w:tab w:val="left" w:pos="4604"/>
          <w:tab w:val="left" w:pos="6405"/>
          <w:tab w:val="left" w:pos="8134"/>
        </w:tabs>
        <w:spacing w:before="0"/>
        <w:ind w:left="0" w:firstLine="707"/>
        <w:rPr>
          <w:sz w:val="24"/>
          <w:szCs w:val="24"/>
          <w:lang w:val="ru-RU"/>
        </w:rPr>
      </w:pPr>
      <w:r w:rsidRPr="00934791">
        <w:rPr>
          <w:sz w:val="24"/>
          <w:szCs w:val="24"/>
          <w:lang w:val="ru-RU"/>
        </w:rPr>
        <w:t>С</w:t>
      </w:r>
      <w:r w:rsidRPr="00934791">
        <w:rPr>
          <w:sz w:val="24"/>
          <w:szCs w:val="24"/>
          <w:lang w:val="ru-RU"/>
        </w:rPr>
        <w:tab/>
        <w:t>момента</w:t>
      </w:r>
      <w:r w:rsidRPr="00934791">
        <w:rPr>
          <w:sz w:val="24"/>
          <w:szCs w:val="24"/>
          <w:lang w:val="ru-RU"/>
        </w:rPr>
        <w:tab/>
        <w:t>регистрации</w:t>
      </w:r>
      <w:r w:rsidRPr="00934791">
        <w:rPr>
          <w:sz w:val="24"/>
          <w:szCs w:val="24"/>
          <w:lang w:val="ru-RU"/>
        </w:rPr>
        <w:tab/>
        <w:t>таможенная</w:t>
      </w:r>
      <w:r w:rsidRPr="00934791">
        <w:rPr>
          <w:sz w:val="24"/>
          <w:szCs w:val="24"/>
          <w:lang w:val="ru-RU"/>
        </w:rPr>
        <w:tab/>
        <w:t>декларация</w:t>
      </w:r>
      <w:r w:rsidRPr="00934791">
        <w:rPr>
          <w:sz w:val="24"/>
          <w:szCs w:val="24"/>
          <w:lang w:val="ru-RU"/>
        </w:rPr>
        <w:tab/>
      </w:r>
      <w:r w:rsidRPr="00934791">
        <w:rPr>
          <w:spacing w:val="-1"/>
          <w:sz w:val="24"/>
          <w:szCs w:val="24"/>
          <w:lang w:val="ru-RU"/>
        </w:rPr>
        <w:t xml:space="preserve">становится </w:t>
      </w:r>
      <w:r w:rsidRPr="00934791">
        <w:rPr>
          <w:sz w:val="24"/>
          <w:szCs w:val="24"/>
          <w:lang w:val="ru-RU"/>
        </w:rPr>
        <w:t>документом, свидетельствующим о фактах, имеющих юридическое</w:t>
      </w:r>
      <w:r w:rsidRPr="00934791">
        <w:rPr>
          <w:spacing w:val="-30"/>
          <w:sz w:val="24"/>
          <w:szCs w:val="24"/>
          <w:lang w:val="ru-RU"/>
        </w:rPr>
        <w:t xml:space="preserve"> </w:t>
      </w:r>
      <w:r w:rsidRPr="00934791">
        <w:rPr>
          <w:sz w:val="24"/>
          <w:szCs w:val="24"/>
          <w:lang w:val="ru-RU"/>
        </w:rPr>
        <w:t>значение.</w:t>
      </w:r>
    </w:p>
    <w:p w:rsidR="00841546" w:rsidRPr="00934791" w:rsidRDefault="00841546" w:rsidP="00841546">
      <w:pPr>
        <w:pStyle w:val="a3"/>
        <w:spacing w:before="0"/>
        <w:ind w:left="0" w:firstLine="707"/>
        <w:rPr>
          <w:sz w:val="24"/>
          <w:szCs w:val="24"/>
          <w:lang w:val="ru-RU"/>
        </w:rPr>
      </w:pPr>
      <w:r w:rsidRPr="00934791">
        <w:rPr>
          <w:sz w:val="24"/>
          <w:szCs w:val="24"/>
          <w:lang w:val="ru-RU"/>
        </w:rPr>
        <w:t>Данные положения не применяются при таможенном декларировании товаров, помещаемых под таможенную процедуру таможенного транзита.</w:t>
      </w:r>
    </w:p>
    <w:p w:rsidR="00841546" w:rsidRPr="00934791" w:rsidRDefault="00841546" w:rsidP="00841546">
      <w:pPr>
        <w:pStyle w:val="a3"/>
        <w:spacing w:before="0"/>
        <w:ind w:left="0" w:firstLine="839"/>
        <w:rPr>
          <w:sz w:val="24"/>
          <w:szCs w:val="24"/>
          <w:lang w:val="ru-RU"/>
        </w:rPr>
      </w:pPr>
      <w:r w:rsidRPr="00934791">
        <w:rPr>
          <w:sz w:val="24"/>
          <w:szCs w:val="24"/>
          <w:lang w:val="ru-RU"/>
        </w:rPr>
        <w:t>Сведения, заявленные в таможенной декларации, могут быть изменены или дополнены до выпуска товаров с разрешения таможенного органа по мотивированному письменному обращению декларанта при одновременном соблюдении следующих</w:t>
      </w:r>
      <w:r w:rsidRPr="00934791">
        <w:rPr>
          <w:spacing w:val="-17"/>
          <w:sz w:val="24"/>
          <w:szCs w:val="24"/>
          <w:lang w:val="ru-RU"/>
        </w:rPr>
        <w:t xml:space="preserve"> </w:t>
      </w:r>
      <w:r w:rsidRPr="00934791">
        <w:rPr>
          <w:sz w:val="24"/>
          <w:szCs w:val="24"/>
          <w:lang w:val="ru-RU"/>
        </w:rPr>
        <w:t>условий:</w:t>
      </w:r>
    </w:p>
    <w:p w:rsidR="00841546" w:rsidRPr="00934791" w:rsidRDefault="00841546" w:rsidP="00841546">
      <w:pPr>
        <w:pStyle w:val="a3"/>
        <w:spacing w:before="0"/>
        <w:ind w:left="0" w:firstLine="839"/>
        <w:rPr>
          <w:sz w:val="24"/>
          <w:szCs w:val="24"/>
          <w:lang w:val="ru-RU"/>
        </w:rPr>
      </w:pPr>
      <w:r w:rsidRPr="00934791">
        <w:rPr>
          <w:sz w:val="24"/>
          <w:szCs w:val="24"/>
          <w:lang w:val="ru-RU"/>
        </w:rPr>
        <w:t>если вносимые изменения и дополнения не влияют на принятие решения о выпуске товаров и не влекут необходимости изменять сведения, влияющие на определение размера сумм таможенных платежей, за исключением случаев корректировки таможенной стоимости товаров, и соблюдение запретов и ограничений;</w:t>
      </w:r>
    </w:p>
    <w:p w:rsidR="00841546" w:rsidRPr="00934791" w:rsidRDefault="00841546" w:rsidP="00841546">
      <w:pPr>
        <w:pStyle w:val="a3"/>
        <w:spacing w:before="0"/>
        <w:ind w:left="0" w:firstLine="839"/>
        <w:rPr>
          <w:sz w:val="24"/>
          <w:szCs w:val="24"/>
          <w:lang w:val="ru-RU"/>
        </w:rPr>
      </w:pPr>
      <w:r w:rsidRPr="00934791">
        <w:rPr>
          <w:sz w:val="24"/>
          <w:szCs w:val="24"/>
          <w:lang w:val="ru-RU"/>
        </w:rPr>
        <w:t>если к моменту получения обращения декларанта таможенный орган не уведомил его о месте и времени проведения таможенного досмотра и  (или) не принял решения о проведении иных форм таможенного контроля в отношении</w:t>
      </w:r>
      <w:r w:rsidRPr="00934791">
        <w:rPr>
          <w:spacing w:val="-8"/>
          <w:sz w:val="24"/>
          <w:szCs w:val="24"/>
          <w:lang w:val="ru-RU"/>
        </w:rPr>
        <w:t xml:space="preserve"> </w:t>
      </w:r>
      <w:r w:rsidRPr="00934791">
        <w:rPr>
          <w:sz w:val="24"/>
          <w:szCs w:val="24"/>
          <w:lang w:val="ru-RU"/>
        </w:rPr>
        <w:t>товаров.</w:t>
      </w:r>
    </w:p>
    <w:p w:rsidR="00841546" w:rsidRPr="00934791" w:rsidRDefault="00841546" w:rsidP="00841546">
      <w:pPr>
        <w:pStyle w:val="a3"/>
        <w:spacing w:before="0"/>
        <w:ind w:left="0" w:firstLine="839"/>
        <w:rPr>
          <w:sz w:val="24"/>
          <w:szCs w:val="24"/>
          <w:lang w:val="ru-RU"/>
        </w:rPr>
      </w:pPr>
      <w:r w:rsidRPr="00934791">
        <w:rPr>
          <w:sz w:val="24"/>
          <w:szCs w:val="24"/>
          <w:lang w:val="ru-RU"/>
        </w:rPr>
        <w:t>Изменение и дополнение сведений, заявленных в зарегистрированной таможенной декларации, не может повлечь за собой заявление сведений о товарах иных, чем те, которые были указаны в зарегистрированной таможенной декларации.</w:t>
      </w:r>
    </w:p>
    <w:p w:rsidR="00841546" w:rsidRPr="00934791" w:rsidRDefault="00841546" w:rsidP="00841546">
      <w:pPr>
        <w:pStyle w:val="a3"/>
        <w:spacing w:before="0"/>
        <w:ind w:left="0" w:firstLine="839"/>
        <w:rPr>
          <w:sz w:val="24"/>
          <w:szCs w:val="24"/>
          <w:lang w:val="ru-RU"/>
        </w:rPr>
      </w:pPr>
      <w:r w:rsidRPr="00934791">
        <w:rPr>
          <w:sz w:val="24"/>
          <w:szCs w:val="24"/>
          <w:lang w:val="ru-RU"/>
        </w:rPr>
        <w:t>Внесение изменений и дополнений в таможенную декларацию после выпуска товаров допускается в случаях и порядке, которые определяются решением Комиссии таможенного союза.</w:t>
      </w:r>
    </w:p>
    <w:p w:rsidR="00841546" w:rsidRPr="00934791" w:rsidRDefault="00841546" w:rsidP="00841546">
      <w:pPr>
        <w:pStyle w:val="a3"/>
        <w:spacing w:before="0"/>
        <w:ind w:left="0" w:firstLine="839"/>
        <w:rPr>
          <w:sz w:val="24"/>
          <w:szCs w:val="24"/>
          <w:lang w:val="ru-RU"/>
        </w:rPr>
      </w:pPr>
      <w:proofErr w:type="gramStart"/>
      <w:r w:rsidRPr="00934791">
        <w:rPr>
          <w:sz w:val="24"/>
          <w:szCs w:val="24"/>
          <w:lang w:val="ru-RU"/>
        </w:rPr>
        <w:t xml:space="preserve">Таможенные органы не вправе по собственной инициативе,  поручению или просьбе лица заполнять таможенную декларацию, изменять или дополнять сведения, указанные в таможенной декларации, за исключением тех сведений, внесение которых отнесено к </w:t>
      </w:r>
      <w:r w:rsidRPr="00934791">
        <w:rPr>
          <w:sz w:val="24"/>
          <w:szCs w:val="24"/>
          <w:lang w:val="ru-RU"/>
        </w:rPr>
        <w:lastRenderedPageBreak/>
        <w:t>компетенции таможенных органов, корректировки таможенной стоимости товаров и (или) изменения после выпуска товаров иных сведений, влияющих на определение размера сумм таможенных платежей и соблюдение запретов и ограничений, производимых в соответствии</w:t>
      </w:r>
      <w:proofErr w:type="gramEnd"/>
      <w:r w:rsidRPr="00934791">
        <w:rPr>
          <w:sz w:val="24"/>
          <w:szCs w:val="24"/>
          <w:lang w:val="ru-RU"/>
        </w:rPr>
        <w:t xml:space="preserve"> с положениями таможенного законодательства таможенного</w:t>
      </w:r>
      <w:r w:rsidRPr="00934791">
        <w:rPr>
          <w:spacing w:val="-7"/>
          <w:sz w:val="24"/>
          <w:szCs w:val="24"/>
          <w:lang w:val="ru-RU"/>
        </w:rPr>
        <w:t xml:space="preserve"> </w:t>
      </w:r>
      <w:r w:rsidRPr="00934791">
        <w:rPr>
          <w:sz w:val="24"/>
          <w:szCs w:val="24"/>
          <w:lang w:val="ru-RU"/>
        </w:rPr>
        <w:t>союза.</w:t>
      </w:r>
    </w:p>
    <w:p w:rsidR="00841546" w:rsidRPr="00934791" w:rsidRDefault="00841546" w:rsidP="00841546">
      <w:pPr>
        <w:pStyle w:val="a3"/>
        <w:spacing w:before="0"/>
        <w:ind w:left="0" w:firstLine="719"/>
        <w:rPr>
          <w:sz w:val="24"/>
          <w:szCs w:val="24"/>
          <w:lang w:val="ru-RU"/>
        </w:rPr>
      </w:pPr>
      <w:r w:rsidRPr="00934791">
        <w:rPr>
          <w:sz w:val="24"/>
          <w:szCs w:val="24"/>
          <w:lang w:val="ru-RU"/>
        </w:rPr>
        <w:t>По письменному обращению декларанта зарегистрированная таможенная декларация на иностранные товары может быть отозвана им до принятия таможенным органом решения о выпуске товаров.</w:t>
      </w:r>
    </w:p>
    <w:p w:rsidR="00841546" w:rsidRPr="00934791" w:rsidRDefault="00841546" w:rsidP="00841546">
      <w:pPr>
        <w:pStyle w:val="a3"/>
        <w:spacing w:before="0"/>
        <w:ind w:left="0" w:firstLine="719"/>
        <w:rPr>
          <w:sz w:val="24"/>
          <w:szCs w:val="24"/>
          <w:lang w:val="ru-RU"/>
        </w:rPr>
      </w:pPr>
      <w:r w:rsidRPr="00934791">
        <w:rPr>
          <w:sz w:val="24"/>
          <w:szCs w:val="24"/>
          <w:lang w:val="ru-RU"/>
        </w:rPr>
        <w:t>При отзыве таможенной декларации новая таможенная декларация должна быть подана в пределах срока временного хранения товаров.</w:t>
      </w:r>
    </w:p>
    <w:p w:rsidR="00841546" w:rsidRPr="00934791" w:rsidRDefault="00841546" w:rsidP="00841546">
      <w:pPr>
        <w:pStyle w:val="a3"/>
        <w:spacing w:before="0"/>
        <w:ind w:left="0" w:firstLine="719"/>
        <w:rPr>
          <w:sz w:val="24"/>
          <w:szCs w:val="24"/>
          <w:lang w:val="ru-RU"/>
        </w:rPr>
      </w:pPr>
      <w:r w:rsidRPr="00934791">
        <w:rPr>
          <w:sz w:val="24"/>
          <w:szCs w:val="24"/>
          <w:lang w:val="ru-RU"/>
        </w:rPr>
        <w:t>При неподаче таможенной декларации в срок, указанный в части второй настоящего пункта, товары задерживаются таможенными органами в соответствии с</w:t>
      </w:r>
      <w:r w:rsidRPr="00934791">
        <w:rPr>
          <w:spacing w:val="-10"/>
          <w:sz w:val="24"/>
          <w:szCs w:val="24"/>
          <w:lang w:val="ru-RU"/>
        </w:rPr>
        <w:t xml:space="preserve"> </w:t>
      </w:r>
      <w:r w:rsidRPr="00934791">
        <w:rPr>
          <w:sz w:val="24"/>
          <w:szCs w:val="24"/>
          <w:lang w:val="ru-RU"/>
        </w:rPr>
        <w:t>Кодексом.</w:t>
      </w:r>
    </w:p>
    <w:p w:rsidR="00841546" w:rsidRPr="00934791" w:rsidRDefault="00841546" w:rsidP="00841546">
      <w:pPr>
        <w:pStyle w:val="a3"/>
        <w:spacing w:before="0"/>
        <w:ind w:left="0" w:firstLine="719"/>
        <w:rPr>
          <w:sz w:val="24"/>
          <w:szCs w:val="24"/>
          <w:lang w:val="ru-RU"/>
        </w:rPr>
      </w:pPr>
      <w:r w:rsidRPr="00934791">
        <w:rPr>
          <w:sz w:val="24"/>
          <w:szCs w:val="24"/>
          <w:lang w:val="ru-RU"/>
        </w:rPr>
        <w:t>По письменному обращению декларанта таможенная декларация на товары таможенного союза может быть отозвана до фактического убытия товаров с таможенной территории таможенного союза, в том числе после принятия решения о выпуске товаров.</w:t>
      </w:r>
    </w:p>
    <w:p w:rsidR="00841546" w:rsidRPr="00934791" w:rsidRDefault="00841546" w:rsidP="00841546">
      <w:pPr>
        <w:pStyle w:val="a3"/>
        <w:spacing w:before="0"/>
        <w:ind w:left="0" w:firstLine="719"/>
        <w:rPr>
          <w:sz w:val="24"/>
          <w:szCs w:val="24"/>
          <w:lang w:val="ru-RU"/>
        </w:rPr>
      </w:pPr>
      <w:r w:rsidRPr="00934791">
        <w:rPr>
          <w:sz w:val="24"/>
          <w:szCs w:val="24"/>
          <w:lang w:val="ru-RU"/>
        </w:rPr>
        <w:t>Для отзыва таможенной декларации на товары таможенного союза в обращении об отзыве должно быть указано место нахождения товаров.</w:t>
      </w:r>
    </w:p>
    <w:p w:rsidR="00841546" w:rsidRPr="00934791" w:rsidRDefault="00841546" w:rsidP="00841546">
      <w:pPr>
        <w:pStyle w:val="a3"/>
        <w:spacing w:before="0"/>
        <w:ind w:left="0" w:firstLine="719"/>
        <w:rPr>
          <w:sz w:val="24"/>
          <w:szCs w:val="24"/>
          <w:lang w:val="ru-RU"/>
        </w:rPr>
      </w:pPr>
      <w:r w:rsidRPr="00934791">
        <w:rPr>
          <w:sz w:val="24"/>
          <w:szCs w:val="24"/>
          <w:lang w:val="ru-RU"/>
        </w:rPr>
        <w:t>Отзыв таможенной декларации допускается с письменного разрешения таможенного органа,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и (или) не установил нарушений таможенного законодательства таможенного союза, влекущих административную или уголовную ответственность.</w:t>
      </w:r>
    </w:p>
    <w:p w:rsidR="00841546" w:rsidRPr="00934791" w:rsidRDefault="00841546" w:rsidP="00841546">
      <w:pPr>
        <w:pStyle w:val="a3"/>
        <w:spacing w:before="0"/>
        <w:ind w:left="0" w:firstLine="719"/>
        <w:rPr>
          <w:sz w:val="24"/>
          <w:szCs w:val="24"/>
          <w:lang w:val="ru-RU"/>
        </w:rPr>
      </w:pPr>
      <w:r w:rsidRPr="00934791">
        <w:rPr>
          <w:sz w:val="24"/>
          <w:szCs w:val="24"/>
          <w:lang w:val="ru-RU"/>
        </w:rPr>
        <w:t>Таможенная декларация может быть отозвана после проведения таможенного досмотра товара, если в ходе такого досмотра не было установлено нарушений таможенного законодательства таможенного союза, влекущих административную или уголовную ответственность.</w:t>
      </w:r>
    </w:p>
    <w:p w:rsidR="00841546" w:rsidRPr="00934791" w:rsidRDefault="00841546" w:rsidP="00841546">
      <w:pPr>
        <w:pStyle w:val="a3"/>
        <w:spacing w:before="0"/>
        <w:ind w:left="0" w:firstLine="719"/>
        <w:rPr>
          <w:sz w:val="24"/>
          <w:szCs w:val="24"/>
          <w:lang w:val="ru-RU"/>
        </w:rPr>
      </w:pPr>
      <w:r w:rsidRPr="00934791">
        <w:rPr>
          <w:sz w:val="24"/>
          <w:szCs w:val="24"/>
          <w:lang w:val="ru-RU"/>
        </w:rPr>
        <w:t>Таможенная декларация может быть подана в отношении иностранных товаров до их ввоза на таможенную территорию таможенного союза.</w:t>
      </w:r>
    </w:p>
    <w:p w:rsidR="00841546" w:rsidRPr="00934791" w:rsidRDefault="00841546" w:rsidP="00841546">
      <w:pPr>
        <w:pStyle w:val="a3"/>
        <w:spacing w:before="0"/>
        <w:ind w:left="0" w:firstLine="720"/>
        <w:rPr>
          <w:sz w:val="24"/>
          <w:szCs w:val="24"/>
          <w:lang w:val="ru-RU"/>
        </w:rPr>
      </w:pPr>
      <w:proofErr w:type="gramStart"/>
      <w:r w:rsidRPr="00934791">
        <w:rPr>
          <w:sz w:val="24"/>
          <w:szCs w:val="24"/>
          <w:lang w:val="ru-RU"/>
        </w:rPr>
        <w:t>Если для таможенных целей должны использоваться транспортные (перевозочные) или коммерческие документы, сопровождающие товары, при предварительном таможенном декларировании товаров таможенный орган принимает заверенные декларантом копии этих документов или сведения из этих документов в электронном виде и после предъявления товаров таможенному органу сопоставляет сведения, содержащиеся в копиях указанных документов, с теми сведениями, которые содержатся в оригиналах документов, в том числе в электронных</w:t>
      </w:r>
      <w:proofErr w:type="gramEnd"/>
      <w:r w:rsidRPr="00934791">
        <w:rPr>
          <w:sz w:val="24"/>
          <w:szCs w:val="24"/>
          <w:lang w:val="ru-RU"/>
        </w:rPr>
        <w:t xml:space="preserve"> </w:t>
      </w:r>
      <w:proofErr w:type="gramStart"/>
      <w:r w:rsidRPr="00934791">
        <w:rPr>
          <w:sz w:val="24"/>
          <w:szCs w:val="24"/>
          <w:lang w:val="ru-RU"/>
        </w:rPr>
        <w:t>документах</w:t>
      </w:r>
      <w:proofErr w:type="gramEnd"/>
      <w:r w:rsidRPr="00934791">
        <w:rPr>
          <w:sz w:val="24"/>
          <w:szCs w:val="24"/>
          <w:lang w:val="ru-RU"/>
        </w:rPr>
        <w:t>.</w:t>
      </w:r>
    </w:p>
    <w:p w:rsidR="00841546" w:rsidRPr="00934791" w:rsidRDefault="00841546" w:rsidP="00841546">
      <w:pPr>
        <w:pStyle w:val="a3"/>
        <w:spacing w:before="0"/>
        <w:ind w:left="0" w:firstLine="719"/>
        <w:rPr>
          <w:sz w:val="24"/>
          <w:szCs w:val="24"/>
          <w:lang w:val="ru-RU"/>
        </w:rPr>
      </w:pPr>
      <w:r w:rsidRPr="00934791">
        <w:rPr>
          <w:sz w:val="24"/>
          <w:szCs w:val="24"/>
          <w:lang w:val="ru-RU"/>
        </w:rPr>
        <w:t>При предварительном таможенном декларировании в таможенной декларации могут отсутствовать сведения, которые по своему характеру не могут быть известны декларанту до ввоза товаров на таможенную территорию таможенного союза и (или) их предъявления таможенному органу.</w:t>
      </w:r>
    </w:p>
    <w:p w:rsidR="00841546" w:rsidRPr="00934791" w:rsidRDefault="00841546" w:rsidP="00841546">
      <w:pPr>
        <w:pStyle w:val="a3"/>
        <w:spacing w:before="0"/>
        <w:ind w:left="0" w:firstLine="719"/>
        <w:rPr>
          <w:sz w:val="24"/>
          <w:szCs w:val="24"/>
          <w:lang w:val="ru-RU"/>
        </w:rPr>
      </w:pPr>
      <w:r w:rsidRPr="00934791">
        <w:rPr>
          <w:sz w:val="24"/>
          <w:szCs w:val="24"/>
          <w:lang w:val="ru-RU"/>
        </w:rPr>
        <w:t>Такие сведения должны быть внесены в таможенную декларацию до принятия решения о выпуске товаров в порядке, определенном решением Комиссии таможенного союза.</w:t>
      </w:r>
    </w:p>
    <w:p w:rsidR="00841546" w:rsidRPr="00934791" w:rsidRDefault="00841546" w:rsidP="00841546">
      <w:pPr>
        <w:pStyle w:val="a3"/>
        <w:spacing w:before="0"/>
        <w:ind w:left="0" w:firstLine="719"/>
        <w:rPr>
          <w:sz w:val="24"/>
          <w:szCs w:val="24"/>
          <w:lang w:val="ru-RU"/>
        </w:rPr>
      </w:pPr>
      <w:r w:rsidRPr="00934791">
        <w:rPr>
          <w:sz w:val="24"/>
          <w:szCs w:val="24"/>
          <w:lang w:val="ru-RU"/>
        </w:rPr>
        <w:t>В случае изменения стоимостных, количественных или весовых показателей, отличных от ранее заявленных на основании копий транспортных (перевозочных) или коммерческих документов, обязательно представляются документы, подтверждающие изменение стоимости, количества или веса.</w:t>
      </w:r>
    </w:p>
    <w:p w:rsidR="00841546" w:rsidRPr="00934791" w:rsidRDefault="00841546" w:rsidP="00841546">
      <w:pPr>
        <w:pStyle w:val="a3"/>
        <w:spacing w:before="0"/>
        <w:ind w:left="0" w:firstLine="719"/>
        <w:rPr>
          <w:sz w:val="24"/>
          <w:szCs w:val="24"/>
          <w:lang w:val="ru-RU"/>
        </w:rPr>
      </w:pPr>
      <w:proofErr w:type="gramStart"/>
      <w:r w:rsidRPr="00934791">
        <w:rPr>
          <w:sz w:val="24"/>
          <w:szCs w:val="24"/>
          <w:lang w:val="ru-RU"/>
        </w:rPr>
        <w:t>Если после ввоза товаров на таможенную территорию таможенного союза декларантом обнаруживается несоответствие стоимостных, количественных</w:t>
      </w:r>
      <w:r w:rsidRPr="00934791">
        <w:rPr>
          <w:spacing w:val="54"/>
          <w:sz w:val="24"/>
          <w:szCs w:val="24"/>
          <w:lang w:val="ru-RU"/>
        </w:rPr>
        <w:t xml:space="preserve"> </w:t>
      </w:r>
      <w:r w:rsidRPr="00934791">
        <w:rPr>
          <w:sz w:val="24"/>
          <w:szCs w:val="24"/>
          <w:lang w:val="ru-RU"/>
        </w:rPr>
        <w:t>или</w:t>
      </w:r>
      <w:r w:rsidRPr="00934791">
        <w:rPr>
          <w:spacing w:val="54"/>
          <w:sz w:val="24"/>
          <w:szCs w:val="24"/>
          <w:lang w:val="ru-RU"/>
        </w:rPr>
        <w:t xml:space="preserve"> </w:t>
      </w:r>
      <w:r w:rsidRPr="00934791">
        <w:rPr>
          <w:sz w:val="24"/>
          <w:szCs w:val="24"/>
          <w:lang w:val="ru-RU"/>
        </w:rPr>
        <w:t>весовых</w:t>
      </w:r>
      <w:r w:rsidRPr="00934791">
        <w:rPr>
          <w:spacing w:val="54"/>
          <w:sz w:val="24"/>
          <w:szCs w:val="24"/>
          <w:lang w:val="ru-RU"/>
        </w:rPr>
        <w:t xml:space="preserve"> </w:t>
      </w:r>
      <w:r w:rsidRPr="00934791">
        <w:rPr>
          <w:sz w:val="24"/>
          <w:szCs w:val="24"/>
          <w:lang w:val="ru-RU"/>
        </w:rPr>
        <w:t>показателей,</w:t>
      </w:r>
      <w:r w:rsidRPr="00934791">
        <w:rPr>
          <w:spacing w:val="54"/>
          <w:sz w:val="24"/>
          <w:szCs w:val="24"/>
          <w:lang w:val="ru-RU"/>
        </w:rPr>
        <w:t xml:space="preserve"> </w:t>
      </w:r>
      <w:r w:rsidRPr="00934791">
        <w:rPr>
          <w:sz w:val="24"/>
          <w:szCs w:val="24"/>
          <w:lang w:val="ru-RU"/>
        </w:rPr>
        <w:t>отличных</w:t>
      </w:r>
      <w:r w:rsidRPr="00934791">
        <w:rPr>
          <w:spacing w:val="54"/>
          <w:sz w:val="24"/>
          <w:szCs w:val="24"/>
          <w:lang w:val="ru-RU"/>
        </w:rPr>
        <w:t xml:space="preserve"> </w:t>
      </w:r>
      <w:r w:rsidRPr="00934791">
        <w:rPr>
          <w:sz w:val="24"/>
          <w:szCs w:val="24"/>
          <w:lang w:val="ru-RU"/>
        </w:rPr>
        <w:t>от</w:t>
      </w:r>
      <w:r w:rsidRPr="00934791">
        <w:rPr>
          <w:spacing w:val="54"/>
          <w:sz w:val="24"/>
          <w:szCs w:val="24"/>
          <w:lang w:val="ru-RU"/>
        </w:rPr>
        <w:t xml:space="preserve"> </w:t>
      </w:r>
      <w:r w:rsidRPr="00934791">
        <w:rPr>
          <w:sz w:val="24"/>
          <w:szCs w:val="24"/>
          <w:lang w:val="ru-RU"/>
        </w:rPr>
        <w:t>ранее</w:t>
      </w:r>
      <w:r w:rsidRPr="00934791">
        <w:rPr>
          <w:spacing w:val="53"/>
          <w:sz w:val="24"/>
          <w:szCs w:val="24"/>
          <w:lang w:val="ru-RU"/>
        </w:rPr>
        <w:t xml:space="preserve"> </w:t>
      </w:r>
      <w:r w:rsidRPr="00934791">
        <w:rPr>
          <w:sz w:val="24"/>
          <w:szCs w:val="24"/>
          <w:lang w:val="ru-RU"/>
        </w:rPr>
        <w:t>заявленных, декларант</w:t>
      </w:r>
      <w:r w:rsidRPr="00934791">
        <w:rPr>
          <w:sz w:val="24"/>
          <w:szCs w:val="24"/>
          <w:lang w:val="ru-RU"/>
        </w:rPr>
        <w:tab/>
        <w:t>вправе</w:t>
      </w:r>
      <w:r w:rsidRPr="00934791">
        <w:rPr>
          <w:sz w:val="24"/>
          <w:szCs w:val="24"/>
          <w:lang w:val="ru-RU"/>
        </w:rPr>
        <w:tab/>
        <w:t>отозвать</w:t>
      </w:r>
      <w:r w:rsidRPr="00934791">
        <w:rPr>
          <w:sz w:val="24"/>
          <w:szCs w:val="24"/>
          <w:lang w:val="ru-RU"/>
        </w:rPr>
        <w:tab/>
        <w:t>таможенную</w:t>
      </w:r>
      <w:r w:rsidRPr="00934791">
        <w:rPr>
          <w:sz w:val="24"/>
          <w:szCs w:val="24"/>
          <w:lang w:val="ru-RU"/>
        </w:rPr>
        <w:tab/>
        <w:t>декларацию</w:t>
      </w:r>
      <w:r w:rsidRPr="00934791">
        <w:rPr>
          <w:sz w:val="24"/>
          <w:szCs w:val="24"/>
          <w:lang w:val="ru-RU"/>
        </w:rPr>
        <w:tab/>
        <w:t>в порядке, предусмотренном статьей 192 настоящего</w:t>
      </w:r>
      <w:r w:rsidRPr="00934791">
        <w:rPr>
          <w:spacing w:val="-23"/>
          <w:sz w:val="24"/>
          <w:szCs w:val="24"/>
          <w:lang w:val="ru-RU"/>
        </w:rPr>
        <w:t xml:space="preserve"> </w:t>
      </w:r>
      <w:r w:rsidRPr="00934791">
        <w:rPr>
          <w:sz w:val="24"/>
          <w:szCs w:val="24"/>
          <w:lang w:val="ru-RU"/>
        </w:rPr>
        <w:t>Кодексом.</w:t>
      </w:r>
      <w:proofErr w:type="gramEnd"/>
    </w:p>
    <w:p w:rsidR="00841546" w:rsidRPr="00934791" w:rsidRDefault="00841546" w:rsidP="00841546">
      <w:pPr>
        <w:pStyle w:val="a3"/>
        <w:spacing w:before="0"/>
        <w:ind w:left="0" w:firstLine="719"/>
        <w:rPr>
          <w:sz w:val="24"/>
          <w:szCs w:val="24"/>
          <w:lang w:val="ru-RU"/>
        </w:rPr>
      </w:pPr>
      <w:r w:rsidRPr="00934791">
        <w:rPr>
          <w:sz w:val="24"/>
          <w:szCs w:val="24"/>
          <w:lang w:val="ru-RU"/>
        </w:rPr>
        <w:t>Если товары не предъявлены таможенному органу, зарегистрировавшему таможенную декларацию, либо иному таможенному органу, определенному в соответствии с законодательством государств</w:t>
      </w:r>
      <w:proofErr w:type="gramStart"/>
      <w:r w:rsidRPr="00934791">
        <w:rPr>
          <w:sz w:val="24"/>
          <w:szCs w:val="24"/>
          <w:lang w:val="ru-RU"/>
        </w:rPr>
        <w:t>а-</w:t>
      </w:r>
      <w:proofErr w:type="gramEnd"/>
      <w:r w:rsidRPr="00934791">
        <w:rPr>
          <w:sz w:val="24"/>
          <w:szCs w:val="24"/>
          <w:lang w:val="ru-RU"/>
        </w:rPr>
        <w:t xml:space="preserve"> члена таможенного союза, в течение 45 (сорока пяти) </w:t>
      </w:r>
      <w:r w:rsidRPr="00934791">
        <w:rPr>
          <w:sz w:val="24"/>
          <w:szCs w:val="24"/>
          <w:lang w:val="ru-RU"/>
        </w:rPr>
        <w:lastRenderedPageBreak/>
        <w:t>календарных дней со дня, следующего за днем ее регистрации, либо в течение этого срока изменились ставки таможенных пошлин, налогов, подлежащих уплате в отношении этих товаров, таможенная декларация считается неподанной.</w:t>
      </w:r>
    </w:p>
    <w:p w:rsidR="00841546" w:rsidRPr="00934791" w:rsidRDefault="00841546" w:rsidP="00841546">
      <w:pPr>
        <w:pStyle w:val="a3"/>
        <w:spacing w:before="0"/>
        <w:ind w:left="0" w:firstLine="719"/>
        <w:rPr>
          <w:sz w:val="24"/>
          <w:szCs w:val="24"/>
          <w:lang w:val="ru-RU"/>
        </w:rPr>
      </w:pPr>
      <w:r w:rsidRPr="00934791">
        <w:rPr>
          <w:sz w:val="24"/>
          <w:szCs w:val="24"/>
          <w:lang w:val="ru-RU"/>
        </w:rPr>
        <w:t>В зависимости от категорий товаров и лиц, их перемещающих, в соответствии с таможенным законодательством таможенного союза и (или) законодательством государств-членов таможенного союза могут быть установлены особенности таможенного декларирования товаров, в том числе в следующих случаях:</w:t>
      </w:r>
    </w:p>
    <w:p w:rsidR="00841546" w:rsidRPr="00934791" w:rsidRDefault="00841546" w:rsidP="00841546">
      <w:pPr>
        <w:pStyle w:val="a5"/>
        <w:numPr>
          <w:ilvl w:val="0"/>
          <w:numId w:val="4"/>
        </w:numPr>
        <w:tabs>
          <w:tab w:val="left" w:pos="1126"/>
        </w:tabs>
        <w:spacing w:before="0"/>
        <w:ind w:left="0" w:right="0" w:firstLine="720"/>
        <w:jc w:val="both"/>
        <w:rPr>
          <w:sz w:val="24"/>
          <w:szCs w:val="24"/>
          <w:lang w:val="ru-RU"/>
        </w:rPr>
      </w:pPr>
      <w:r w:rsidRPr="00934791">
        <w:rPr>
          <w:sz w:val="24"/>
          <w:szCs w:val="24"/>
          <w:lang w:val="ru-RU"/>
        </w:rPr>
        <w:t>если декларант не располагает точными сведениями, необходимыми для таможенного</w:t>
      </w:r>
      <w:r w:rsidRPr="00934791">
        <w:rPr>
          <w:spacing w:val="-14"/>
          <w:sz w:val="24"/>
          <w:szCs w:val="24"/>
          <w:lang w:val="ru-RU"/>
        </w:rPr>
        <w:t xml:space="preserve"> </w:t>
      </w:r>
      <w:r w:rsidRPr="00934791">
        <w:rPr>
          <w:sz w:val="24"/>
          <w:szCs w:val="24"/>
          <w:lang w:val="ru-RU"/>
        </w:rPr>
        <w:t>декларирования;</w:t>
      </w:r>
    </w:p>
    <w:p w:rsidR="00841546" w:rsidRPr="00934791" w:rsidRDefault="00841546" w:rsidP="00841546">
      <w:pPr>
        <w:pStyle w:val="a5"/>
        <w:numPr>
          <w:ilvl w:val="0"/>
          <w:numId w:val="4"/>
        </w:numPr>
        <w:tabs>
          <w:tab w:val="left" w:pos="1126"/>
        </w:tabs>
        <w:spacing w:before="0"/>
        <w:ind w:left="0" w:right="0" w:firstLine="720"/>
        <w:jc w:val="both"/>
        <w:rPr>
          <w:sz w:val="24"/>
          <w:szCs w:val="24"/>
          <w:lang w:val="ru-RU"/>
        </w:rPr>
      </w:pPr>
      <w:r w:rsidRPr="00934791">
        <w:rPr>
          <w:sz w:val="24"/>
          <w:szCs w:val="24"/>
          <w:lang w:val="ru-RU"/>
        </w:rPr>
        <w:t>при регулярном перемещении через таможенную границу товаров одним и тем же лицом в течение определенного периода</w:t>
      </w:r>
      <w:r w:rsidRPr="00934791">
        <w:rPr>
          <w:spacing w:val="-25"/>
          <w:sz w:val="24"/>
          <w:szCs w:val="24"/>
          <w:lang w:val="ru-RU"/>
        </w:rPr>
        <w:t xml:space="preserve"> </w:t>
      </w:r>
      <w:r w:rsidRPr="00934791">
        <w:rPr>
          <w:sz w:val="24"/>
          <w:szCs w:val="24"/>
          <w:lang w:val="ru-RU"/>
        </w:rPr>
        <w:t>времени;</w:t>
      </w:r>
    </w:p>
    <w:p w:rsidR="00841546" w:rsidRPr="00934791" w:rsidRDefault="00841546" w:rsidP="00841546">
      <w:pPr>
        <w:pStyle w:val="a5"/>
        <w:numPr>
          <w:ilvl w:val="0"/>
          <w:numId w:val="4"/>
        </w:numPr>
        <w:tabs>
          <w:tab w:val="left" w:pos="1126"/>
        </w:tabs>
        <w:spacing w:before="0"/>
        <w:ind w:left="0" w:right="0" w:firstLine="720"/>
        <w:jc w:val="both"/>
        <w:rPr>
          <w:sz w:val="24"/>
          <w:szCs w:val="24"/>
          <w:lang w:val="ru-RU"/>
        </w:rPr>
      </w:pPr>
      <w:r w:rsidRPr="00934791">
        <w:rPr>
          <w:sz w:val="24"/>
          <w:szCs w:val="24"/>
          <w:lang w:val="ru-RU"/>
        </w:rPr>
        <w:t>при перемещении товаров трубопроводным транспортом и по линиям</w:t>
      </w:r>
      <w:r w:rsidRPr="00934791">
        <w:rPr>
          <w:spacing w:val="-11"/>
          <w:sz w:val="24"/>
          <w:szCs w:val="24"/>
          <w:lang w:val="ru-RU"/>
        </w:rPr>
        <w:t xml:space="preserve"> </w:t>
      </w:r>
      <w:r w:rsidRPr="00934791">
        <w:rPr>
          <w:sz w:val="24"/>
          <w:szCs w:val="24"/>
          <w:lang w:val="ru-RU"/>
        </w:rPr>
        <w:t>электропередачи;</w:t>
      </w:r>
    </w:p>
    <w:p w:rsidR="00841546" w:rsidRPr="00934791" w:rsidRDefault="00841546" w:rsidP="00841546">
      <w:pPr>
        <w:pStyle w:val="a5"/>
        <w:numPr>
          <w:ilvl w:val="0"/>
          <w:numId w:val="4"/>
        </w:numPr>
        <w:tabs>
          <w:tab w:val="left" w:pos="1126"/>
        </w:tabs>
        <w:spacing w:before="0"/>
        <w:ind w:left="0" w:right="0" w:firstLine="720"/>
        <w:jc w:val="both"/>
        <w:rPr>
          <w:sz w:val="24"/>
          <w:szCs w:val="24"/>
          <w:lang w:val="ru-RU"/>
        </w:rPr>
      </w:pPr>
      <w:r w:rsidRPr="00934791">
        <w:rPr>
          <w:sz w:val="24"/>
          <w:szCs w:val="24"/>
          <w:lang w:val="ru-RU"/>
        </w:rPr>
        <w:t>при перемещении товаров в несобранном или разобранном виде, в том числе некомплектном или незавершенном виде, в течение установленного периода</w:t>
      </w:r>
      <w:r w:rsidRPr="00934791">
        <w:rPr>
          <w:spacing w:val="-14"/>
          <w:sz w:val="24"/>
          <w:szCs w:val="24"/>
          <w:lang w:val="ru-RU"/>
        </w:rPr>
        <w:t xml:space="preserve"> </w:t>
      </w:r>
      <w:r w:rsidRPr="00934791">
        <w:rPr>
          <w:sz w:val="24"/>
          <w:szCs w:val="24"/>
          <w:lang w:val="ru-RU"/>
        </w:rPr>
        <w:t>времени.</w:t>
      </w:r>
    </w:p>
    <w:p w:rsidR="00841546" w:rsidRPr="00934791" w:rsidRDefault="00841546" w:rsidP="00841546">
      <w:pPr>
        <w:pStyle w:val="a3"/>
        <w:spacing w:before="0"/>
        <w:ind w:left="0" w:firstLine="719"/>
        <w:rPr>
          <w:sz w:val="24"/>
          <w:szCs w:val="24"/>
          <w:lang w:val="ru-RU"/>
        </w:rPr>
      </w:pPr>
      <w:r w:rsidRPr="00934791">
        <w:rPr>
          <w:sz w:val="24"/>
          <w:szCs w:val="24"/>
          <w:lang w:val="ru-RU"/>
        </w:rPr>
        <w:t>Выпуск товаров осуществляется таможенными органами при соблюдении следующих условий:</w:t>
      </w:r>
    </w:p>
    <w:p w:rsidR="00841546" w:rsidRPr="00934791" w:rsidRDefault="00841546" w:rsidP="00841546">
      <w:pPr>
        <w:pStyle w:val="a5"/>
        <w:numPr>
          <w:ilvl w:val="0"/>
          <w:numId w:val="3"/>
        </w:numPr>
        <w:tabs>
          <w:tab w:val="left" w:pos="1126"/>
        </w:tabs>
        <w:spacing w:before="0"/>
        <w:ind w:left="0" w:right="0" w:firstLine="720"/>
        <w:jc w:val="both"/>
        <w:rPr>
          <w:sz w:val="24"/>
          <w:szCs w:val="24"/>
          <w:lang w:val="ru-RU"/>
        </w:rPr>
      </w:pPr>
      <w:r w:rsidRPr="00934791">
        <w:rPr>
          <w:sz w:val="24"/>
          <w:szCs w:val="24"/>
          <w:lang w:val="ru-RU"/>
        </w:rPr>
        <w:t>таможенному органу представлены лицензии, сертификаты, разрешения и (или) иные документы, необходимые для выпуска товаров в соответствии с настоящим Кодексом и (или) иными международными договорами государств-членов таможенного</w:t>
      </w:r>
      <w:r w:rsidRPr="00934791">
        <w:rPr>
          <w:spacing w:val="-23"/>
          <w:sz w:val="24"/>
          <w:szCs w:val="24"/>
          <w:lang w:val="ru-RU"/>
        </w:rPr>
        <w:t xml:space="preserve"> </w:t>
      </w:r>
      <w:r w:rsidRPr="00934791">
        <w:rPr>
          <w:sz w:val="24"/>
          <w:szCs w:val="24"/>
          <w:lang w:val="ru-RU"/>
        </w:rPr>
        <w:t>союза;</w:t>
      </w:r>
    </w:p>
    <w:p w:rsidR="00841546" w:rsidRPr="00934791" w:rsidRDefault="00841546" w:rsidP="00841546">
      <w:pPr>
        <w:pStyle w:val="a5"/>
        <w:numPr>
          <w:ilvl w:val="0"/>
          <w:numId w:val="3"/>
        </w:numPr>
        <w:tabs>
          <w:tab w:val="left" w:pos="1126"/>
        </w:tabs>
        <w:spacing w:before="0"/>
        <w:ind w:left="0" w:right="0" w:firstLine="720"/>
        <w:jc w:val="both"/>
        <w:rPr>
          <w:sz w:val="24"/>
          <w:szCs w:val="24"/>
          <w:lang w:val="ru-RU"/>
        </w:rPr>
      </w:pPr>
      <w:r w:rsidRPr="00934791">
        <w:rPr>
          <w:sz w:val="24"/>
          <w:szCs w:val="24"/>
          <w:lang w:val="ru-RU"/>
        </w:rPr>
        <w:t>лицами соблюдены необходимые требования и условия для помещения товаров под избранную таможенную процедуру в соответствии с настоящим Кодексом, а при установлении таможенных процедур в соответствии с Кодексом – международными договорами государств-членов таможенного союза и (или) законодательством государств-членов таможенного</w:t>
      </w:r>
      <w:r w:rsidRPr="00934791">
        <w:rPr>
          <w:spacing w:val="-7"/>
          <w:sz w:val="24"/>
          <w:szCs w:val="24"/>
          <w:lang w:val="ru-RU"/>
        </w:rPr>
        <w:t xml:space="preserve"> </w:t>
      </w:r>
      <w:r w:rsidRPr="00934791">
        <w:rPr>
          <w:sz w:val="24"/>
          <w:szCs w:val="24"/>
          <w:lang w:val="ru-RU"/>
        </w:rPr>
        <w:t>союза;</w:t>
      </w:r>
    </w:p>
    <w:p w:rsidR="00841546" w:rsidRPr="00934791" w:rsidRDefault="00841546" w:rsidP="00841546">
      <w:pPr>
        <w:pStyle w:val="a5"/>
        <w:numPr>
          <w:ilvl w:val="0"/>
          <w:numId w:val="3"/>
        </w:numPr>
        <w:tabs>
          <w:tab w:val="left" w:pos="1125"/>
        </w:tabs>
        <w:spacing w:before="0"/>
        <w:ind w:left="0" w:right="0" w:firstLine="720"/>
        <w:jc w:val="both"/>
        <w:rPr>
          <w:sz w:val="24"/>
          <w:szCs w:val="24"/>
          <w:lang w:val="ru-RU"/>
        </w:rPr>
      </w:pPr>
      <w:r w:rsidRPr="00934791">
        <w:rPr>
          <w:sz w:val="24"/>
          <w:szCs w:val="24"/>
          <w:lang w:val="ru-RU"/>
        </w:rPr>
        <w:t>в отношении товаров уплачены таможенные пошлины, налоги либо предоставлено обеспечение их уплаты в соответствии с настоящим  Кодексом.</w:t>
      </w:r>
    </w:p>
    <w:p w:rsidR="00841546" w:rsidRPr="00934791" w:rsidRDefault="00841546" w:rsidP="00841546">
      <w:pPr>
        <w:pStyle w:val="a3"/>
        <w:tabs>
          <w:tab w:val="left" w:pos="2917"/>
          <w:tab w:val="left" w:pos="4407"/>
          <w:tab w:val="left" w:pos="7280"/>
        </w:tabs>
        <w:spacing w:before="0"/>
        <w:ind w:left="0" w:firstLine="719"/>
        <w:rPr>
          <w:sz w:val="24"/>
          <w:szCs w:val="24"/>
          <w:lang w:val="ru-RU"/>
        </w:rPr>
      </w:pPr>
      <w:r w:rsidRPr="00934791">
        <w:rPr>
          <w:sz w:val="24"/>
          <w:szCs w:val="24"/>
          <w:lang w:val="ru-RU"/>
        </w:rPr>
        <w:t>Декларант</w:t>
      </w:r>
      <w:r w:rsidRPr="00934791">
        <w:rPr>
          <w:sz w:val="24"/>
          <w:szCs w:val="24"/>
          <w:lang w:val="ru-RU"/>
        </w:rPr>
        <w:tab/>
        <w:t>несет</w:t>
      </w:r>
      <w:r w:rsidRPr="00934791">
        <w:rPr>
          <w:sz w:val="24"/>
          <w:szCs w:val="24"/>
          <w:lang w:val="ru-RU"/>
        </w:rPr>
        <w:tab/>
        <w:t>ответственность,</w:t>
      </w:r>
      <w:r w:rsidRPr="00934791">
        <w:rPr>
          <w:sz w:val="24"/>
          <w:szCs w:val="24"/>
          <w:lang w:val="ru-RU"/>
        </w:rPr>
        <w:tab/>
        <w:t>предусмотренную законодательством государств-членов таможенного союза за  недостоверность предоставленной информации, в том числе при принятии таможенными органами решения о выпуске товаров с использованием системы управления</w:t>
      </w:r>
      <w:r w:rsidRPr="00934791">
        <w:rPr>
          <w:spacing w:val="-12"/>
          <w:sz w:val="24"/>
          <w:szCs w:val="24"/>
          <w:lang w:val="ru-RU"/>
        </w:rPr>
        <w:t xml:space="preserve"> </w:t>
      </w:r>
      <w:r w:rsidRPr="00934791">
        <w:rPr>
          <w:sz w:val="24"/>
          <w:szCs w:val="24"/>
          <w:lang w:val="ru-RU"/>
        </w:rPr>
        <w:t>рисками.</w:t>
      </w:r>
    </w:p>
    <w:p w:rsidR="00841546" w:rsidRPr="00934791" w:rsidRDefault="00841546" w:rsidP="00841546">
      <w:pPr>
        <w:pStyle w:val="a3"/>
        <w:spacing w:before="0"/>
        <w:ind w:left="0" w:firstLine="719"/>
        <w:rPr>
          <w:sz w:val="24"/>
          <w:szCs w:val="24"/>
          <w:lang w:val="ru-RU"/>
        </w:rPr>
      </w:pPr>
      <w:bookmarkStart w:id="1" w:name="Выпуск_товаров_осуществляется_таможенным"/>
      <w:bookmarkEnd w:id="1"/>
      <w:r w:rsidRPr="00934791">
        <w:rPr>
          <w:sz w:val="24"/>
          <w:szCs w:val="24"/>
          <w:lang w:val="ru-RU"/>
        </w:rPr>
        <w:t>Выпуск товаров осуществляется таможенными органами в срок, не превышающий сроки, указанные в статье 196 настоящего Кодекса.</w:t>
      </w:r>
    </w:p>
    <w:p w:rsidR="00841546" w:rsidRPr="00934791" w:rsidRDefault="00841546" w:rsidP="00841546">
      <w:pPr>
        <w:pStyle w:val="a3"/>
        <w:spacing w:before="0"/>
        <w:ind w:left="0" w:firstLine="719"/>
        <w:rPr>
          <w:sz w:val="24"/>
          <w:szCs w:val="24"/>
          <w:lang w:val="ru-RU"/>
        </w:rPr>
      </w:pPr>
      <w:bookmarkStart w:id="2" w:name="Выпуск_товаров_производится_должностным_"/>
      <w:bookmarkEnd w:id="2"/>
      <w:r w:rsidRPr="00934791">
        <w:rPr>
          <w:sz w:val="24"/>
          <w:szCs w:val="24"/>
          <w:lang w:val="ru-RU"/>
        </w:rPr>
        <w:t xml:space="preserve">Выпуск товаров производится должностным лицом таможенного  органа путем внесения (проставления) соответствующих отметок </w:t>
      </w:r>
      <w:proofErr w:type="gramStart"/>
      <w:r w:rsidRPr="00934791">
        <w:rPr>
          <w:sz w:val="24"/>
          <w:szCs w:val="24"/>
          <w:lang w:val="ru-RU"/>
        </w:rPr>
        <w:t>в</w:t>
      </w:r>
      <w:proofErr w:type="gramEnd"/>
      <w:r w:rsidRPr="00934791">
        <w:rPr>
          <w:sz w:val="24"/>
          <w:szCs w:val="24"/>
          <w:lang w:val="ru-RU"/>
        </w:rPr>
        <w:t xml:space="preserve"> (</w:t>
      </w:r>
      <w:proofErr w:type="gramStart"/>
      <w:r w:rsidRPr="00934791">
        <w:rPr>
          <w:sz w:val="24"/>
          <w:szCs w:val="24"/>
          <w:lang w:val="ru-RU"/>
        </w:rPr>
        <w:t>на</w:t>
      </w:r>
      <w:proofErr w:type="gramEnd"/>
      <w:r w:rsidRPr="00934791">
        <w:rPr>
          <w:sz w:val="24"/>
          <w:szCs w:val="24"/>
          <w:lang w:val="ru-RU"/>
        </w:rPr>
        <w:t>) таможенную декларацию, коммерческие, транспортные (перевозочные) документы, а также соответствующих сведений в информационные системы таможенного</w:t>
      </w:r>
      <w:r w:rsidRPr="00934791">
        <w:rPr>
          <w:spacing w:val="-10"/>
          <w:sz w:val="24"/>
          <w:szCs w:val="24"/>
          <w:lang w:val="ru-RU"/>
        </w:rPr>
        <w:t xml:space="preserve"> </w:t>
      </w:r>
      <w:r w:rsidRPr="00934791">
        <w:rPr>
          <w:sz w:val="24"/>
          <w:szCs w:val="24"/>
          <w:lang w:val="ru-RU"/>
        </w:rPr>
        <w:t>органа.</w:t>
      </w:r>
    </w:p>
    <w:p w:rsidR="00841546" w:rsidRPr="00934791" w:rsidRDefault="00841546" w:rsidP="00841546">
      <w:pPr>
        <w:pStyle w:val="a3"/>
        <w:spacing w:before="0"/>
        <w:ind w:left="0" w:firstLine="707"/>
        <w:rPr>
          <w:sz w:val="24"/>
          <w:szCs w:val="24"/>
          <w:lang w:val="ru-RU"/>
        </w:rPr>
      </w:pPr>
      <w:r w:rsidRPr="00934791">
        <w:rPr>
          <w:sz w:val="24"/>
          <w:szCs w:val="24"/>
          <w:lang w:val="ru-RU"/>
        </w:rPr>
        <w:t>Выпуск товаров должен быть завершен таможенным органом не позднее двух рабочих дней со дня, следующего за днем регистрации таможенной декларации, если иное не установлено Кодексом. Указанный срок включает время проведения таможенного контроля.</w:t>
      </w:r>
    </w:p>
    <w:p w:rsidR="00841546" w:rsidRPr="00934791" w:rsidRDefault="00841546" w:rsidP="00841546">
      <w:pPr>
        <w:pStyle w:val="a3"/>
        <w:spacing w:before="0"/>
        <w:ind w:left="0" w:firstLine="719"/>
        <w:rPr>
          <w:sz w:val="24"/>
          <w:szCs w:val="24"/>
          <w:lang w:val="ru-RU"/>
        </w:rPr>
      </w:pPr>
      <w:r w:rsidRPr="00934791">
        <w:rPr>
          <w:sz w:val="24"/>
          <w:szCs w:val="24"/>
          <w:lang w:val="ru-RU"/>
        </w:rPr>
        <w:t>Срок выпуска товаров может быть продлен с письменного разрешения руководителя (начальника) таможенного органа или уполномоченного им должностного лица и не может превышать десяти рабочих дней со дня, следующего за днем регистрации таможенной декларации, если иное не установлено Кодексом.</w:t>
      </w:r>
    </w:p>
    <w:p w:rsidR="00841546" w:rsidRPr="00934791" w:rsidRDefault="00841546" w:rsidP="00841546">
      <w:pPr>
        <w:spacing w:after="0" w:line="240" w:lineRule="auto"/>
        <w:jc w:val="both"/>
        <w:rPr>
          <w:rFonts w:ascii="Times New Roman" w:hAnsi="Times New Roman" w:cs="Times New Roman"/>
          <w:sz w:val="24"/>
          <w:szCs w:val="24"/>
        </w:rPr>
        <w:sectPr w:rsidR="00841546" w:rsidRPr="00934791">
          <w:pgSz w:w="11910" w:h="16840"/>
          <w:pgMar w:top="1060" w:right="740" w:bottom="940" w:left="1600" w:header="0" w:footer="755" w:gutter="0"/>
          <w:cols w:space="720"/>
        </w:sectPr>
      </w:pPr>
    </w:p>
    <w:p w:rsidR="00841546" w:rsidRPr="00934791" w:rsidRDefault="00841546" w:rsidP="00841546">
      <w:pPr>
        <w:pStyle w:val="a3"/>
        <w:spacing w:before="0"/>
        <w:ind w:left="0" w:firstLine="719"/>
        <w:rPr>
          <w:sz w:val="24"/>
          <w:szCs w:val="24"/>
          <w:lang w:val="ru-RU"/>
        </w:rPr>
      </w:pPr>
      <w:r w:rsidRPr="00934791">
        <w:rPr>
          <w:sz w:val="24"/>
          <w:szCs w:val="24"/>
          <w:lang w:val="ru-RU"/>
        </w:rPr>
        <w:lastRenderedPageBreak/>
        <w:t>При применении предварительного таможенного декларирования товаров в соответствии с Кодексом выпуск товаров должен быть завершен таможенным органом в срок не позднее двух рабочих дней со дня, следующего за днем предъявления товаров таможенному органу, зарегистрировавшему таможенную декларацию.</w:t>
      </w:r>
    </w:p>
    <w:p w:rsidR="00841546" w:rsidRPr="00934791" w:rsidRDefault="00841546" w:rsidP="00841546">
      <w:pPr>
        <w:pStyle w:val="a3"/>
        <w:spacing w:before="0"/>
        <w:ind w:left="0" w:firstLine="719"/>
        <w:rPr>
          <w:sz w:val="24"/>
          <w:szCs w:val="24"/>
          <w:lang w:val="ru-RU"/>
        </w:rPr>
      </w:pPr>
      <w:r w:rsidRPr="00934791">
        <w:rPr>
          <w:sz w:val="24"/>
          <w:szCs w:val="24"/>
          <w:lang w:val="ru-RU"/>
        </w:rPr>
        <w:t>Указанный срок может быть продлен в установленном порядке и не может превышать десяти рабочих дней со дня, следующего за днем предъявления товаров таможенному органу, принявшему таможенную декларацию.</w:t>
      </w:r>
    </w:p>
    <w:p w:rsidR="00841546" w:rsidRPr="00934791" w:rsidRDefault="00841546" w:rsidP="00841546">
      <w:pPr>
        <w:pStyle w:val="a3"/>
        <w:spacing w:before="0"/>
        <w:ind w:left="0" w:firstLine="719"/>
        <w:rPr>
          <w:sz w:val="24"/>
          <w:szCs w:val="24"/>
          <w:lang w:val="ru-RU"/>
        </w:rPr>
      </w:pPr>
      <w:proofErr w:type="gramStart"/>
      <w:r w:rsidRPr="00934791">
        <w:rPr>
          <w:sz w:val="24"/>
          <w:szCs w:val="24"/>
          <w:lang w:val="ru-RU"/>
        </w:rPr>
        <w:t>При помещении под таможенные процедуры, за исключением таможенной процедуры таможенного транзита, ввозимых (ввезенных) на таможенную территорию таможенного союза отдельных категорий товаров, указанных в Кодексе, а также при применении специальных упрощений в отношении уполномоченных экономических операторов в соответствии с Кодексом, выпуск товаров может быть осуществлен до подачи таможенной декларации при условии, что декларантом представлены:</w:t>
      </w:r>
      <w:proofErr w:type="gramEnd"/>
    </w:p>
    <w:p w:rsidR="00841546" w:rsidRPr="00934791" w:rsidRDefault="00841546" w:rsidP="00841546">
      <w:pPr>
        <w:pStyle w:val="a5"/>
        <w:numPr>
          <w:ilvl w:val="0"/>
          <w:numId w:val="2"/>
        </w:numPr>
        <w:tabs>
          <w:tab w:val="left" w:pos="1126"/>
        </w:tabs>
        <w:spacing w:before="0"/>
        <w:ind w:left="0" w:right="0" w:firstLine="720"/>
        <w:jc w:val="both"/>
        <w:rPr>
          <w:sz w:val="24"/>
          <w:szCs w:val="24"/>
          <w:lang w:val="ru-RU"/>
        </w:rPr>
      </w:pPr>
      <w:r w:rsidRPr="00934791">
        <w:rPr>
          <w:sz w:val="24"/>
          <w:szCs w:val="24"/>
          <w:lang w:val="ru-RU"/>
        </w:rPr>
        <w:t>коммерческие или иные документы, содержащие сведения об отправителе и получателе товаров, стране отправления и назначения товаров, наименование, описание, классификационный код товара по Товарной номенклатуре внешнеэкономической деятельности на уровне не  менее первых четырех знаков, количество, вес брутто и фактурную стоимость товаров;</w:t>
      </w:r>
    </w:p>
    <w:p w:rsidR="00841546" w:rsidRPr="00934791" w:rsidRDefault="00841546" w:rsidP="00841546">
      <w:pPr>
        <w:pStyle w:val="a5"/>
        <w:numPr>
          <w:ilvl w:val="0"/>
          <w:numId w:val="2"/>
        </w:numPr>
        <w:tabs>
          <w:tab w:val="left" w:pos="1126"/>
        </w:tabs>
        <w:spacing w:before="0"/>
        <w:ind w:left="0" w:right="0" w:firstLine="720"/>
        <w:jc w:val="both"/>
        <w:rPr>
          <w:sz w:val="24"/>
          <w:szCs w:val="24"/>
          <w:lang w:val="ru-RU"/>
        </w:rPr>
      </w:pPr>
      <w:r w:rsidRPr="00934791">
        <w:rPr>
          <w:sz w:val="24"/>
          <w:szCs w:val="24"/>
          <w:lang w:val="ru-RU"/>
        </w:rPr>
        <w:t>обязательство в письменной форме о подаче им таможенной декларации и представлении необходимых документов и  сведений  не позднее десятого числа месяца, следующего за месяцем выпуска товаров, содержащее сведения о целях использования товаров и таможенной процедуре, под которую помещаются</w:t>
      </w:r>
      <w:r w:rsidRPr="00934791">
        <w:rPr>
          <w:spacing w:val="-17"/>
          <w:sz w:val="24"/>
          <w:szCs w:val="24"/>
          <w:lang w:val="ru-RU"/>
        </w:rPr>
        <w:t xml:space="preserve"> </w:t>
      </w:r>
      <w:r w:rsidRPr="00934791">
        <w:rPr>
          <w:sz w:val="24"/>
          <w:szCs w:val="24"/>
          <w:lang w:val="ru-RU"/>
        </w:rPr>
        <w:t>товары;</w:t>
      </w:r>
    </w:p>
    <w:p w:rsidR="00841546" w:rsidRPr="00934791" w:rsidRDefault="00841546" w:rsidP="00841546">
      <w:pPr>
        <w:pStyle w:val="a5"/>
        <w:numPr>
          <w:ilvl w:val="0"/>
          <w:numId w:val="2"/>
        </w:numPr>
        <w:tabs>
          <w:tab w:val="left" w:pos="1126"/>
        </w:tabs>
        <w:spacing w:before="0"/>
        <w:ind w:left="0" w:right="0" w:firstLine="720"/>
        <w:jc w:val="both"/>
        <w:rPr>
          <w:sz w:val="24"/>
          <w:szCs w:val="24"/>
          <w:lang w:val="ru-RU"/>
        </w:rPr>
      </w:pPr>
      <w:r w:rsidRPr="00934791">
        <w:rPr>
          <w:sz w:val="24"/>
          <w:szCs w:val="24"/>
          <w:lang w:val="ru-RU"/>
        </w:rPr>
        <w:t>документы и сведения, подтверждающие соблюдение запретов и ограничений, за исключением случаев, когда такие документы и сведения могут быть представлены на момент подачи таможенной</w:t>
      </w:r>
      <w:r w:rsidRPr="00934791">
        <w:rPr>
          <w:spacing w:val="-28"/>
          <w:sz w:val="24"/>
          <w:szCs w:val="24"/>
          <w:lang w:val="ru-RU"/>
        </w:rPr>
        <w:t xml:space="preserve"> </w:t>
      </w:r>
      <w:r w:rsidRPr="00934791">
        <w:rPr>
          <w:sz w:val="24"/>
          <w:szCs w:val="24"/>
          <w:lang w:val="ru-RU"/>
        </w:rPr>
        <w:t>декларации.</w:t>
      </w:r>
    </w:p>
    <w:p w:rsidR="00841546" w:rsidRPr="00934791" w:rsidRDefault="00841546" w:rsidP="00841546">
      <w:pPr>
        <w:pStyle w:val="a3"/>
        <w:spacing w:before="0"/>
        <w:ind w:left="0" w:firstLine="709"/>
        <w:rPr>
          <w:sz w:val="24"/>
          <w:szCs w:val="24"/>
          <w:lang w:val="ru-RU"/>
        </w:rPr>
      </w:pPr>
      <w:r w:rsidRPr="00934791">
        <w:rPr>
          <w:sz w:val="24"/>
          <w:szCs w:val="24"/>
          <w:lang w:val="ru-RU"/>
        </w:rPr>
        <w:t>При выпуске товаров до подачи таможенной декларации обязанность по уплате ввозных таможенных пошлин, налогов в отношении этих</w:t>
      </w:r>
      <w:r w:rsidRPr="00934791">
        <w:rPr>
          <w:spacing w:val="-27"/>
          <w:sz w:val="24"/>
          <w:szCs w:val="24"/>
          <w:lang w:val="ru-RU"/>
        </w:rPr>
        <w:t xml:space="preserve"> </w:t>
      </w:r>
      <w:r w:rsidRPr="00934791">
        <w:rPr>
          <w:sz w:val="24"/>
          <w:szCs w:val="24"/>
          <w:lang w:val="ru-RU"/>
        </w:rPr>
        <w:t>товаров:</w:t>
      </w:r>
    </w:p>
    <w:p w:rsidR="00841546" w:rsidRPr="00934791" w:rsidRDefault="00841546" w:rsidP="00841546">
      <w:pPr>
        <w:pStyle w:val="a5"/>
        <w:numPr>
          <w:ilvl w:val="0"/>
          <w:numId w:val="1"/>
        </w:numPr>
        <w:tabs>
          <w:tab w:val="left" w:pos="1115"/>
        </w:tabs>
        <w:spacing w:before="0"/>
        <w:ind w:left="0" w:right="0" w:firstLine="709"/>
        <w:jc w:val="both"/>
        <w:rPr>
          <w:sz w:val="24"/>
          <w:szCs w:val="24"/>
          <w:lang w:val="ru-RU"/>
        </w:rPr>
      </w:pPr>
      <w:r w:rsidRPr="00934791">
        <w:rPr>
          <w:sz w:val="24"/>
          <w:szCs w:val="24"/>
          <w:lang w:val="ru-RU"/>
        </w:rPr>
        <w:t>возникает у декларанта с момента такого</w:t>
      </w:r>
      <w:r w:rsidRPr="00934791">
        <w:rPr>
          <w:spacing w:val="-22"/>
          <w:sz w:val="24"/>
          <w:szCs w:val="24"/>
          <w:lang w:val="ru-RU"/>
        </w:rPr>
        <w:t xml:space="preserve"> </w:t>
      </w:r>
      <w:r w:rsidRPr="00934791">
        <w:rPr>
          <w:sz w:val="24"/>
          <w:szCs w:val="24"/>
          <w:lang w:val="ru-RU"/>
        </w:rPr>
        <w:t>выпуска;</w:t>
      </w:r>
    </w:p>
    <w:p w:rsidR="00841546" w:rsidRPr="00934791" w:rsidRDefault="00841546" w:rsidP="00841546">
      <w:pPr>
        <w:pStyle w:val="a5"/>
        <w:numPr>
          <w:ilvl w:val="0"/>
          <w:numId w:val="1"/>
        </w:numPr>
        <w:tabs>
          <w:tab w:val="left" w:pos="1115"/>
        </w:tabs>
        <w:spacing w:before="0"/>
        <w:ind w:left="0" w:right="0" w:firstLine="709"/>
        <w:jc w:val="both"/>
        <w:rPr>
          <w:sz w:val="24"/>
          <w:szCs w:val="24"/>
          <w:lang w:val="ru-RU"/>
        </w:rPr>
      </w:pPr>
      <w:r w:rsidRPr="00934791">
        <w:rPr>
          <w:sz w:val="24"/>
          <w:szCs w:val="24"/>
          <w:lang w:val="ru-RU"/>
        </w:rPr>
        <w:t xml:space="preserve">прекращается в установленных случаях и при внесении (проставлении) </w:t>
      </w:r>
      <w:proofErr w:type="gramStart"/>
      <w:r w:rsidRPr="00934791">
        <w:rPr>
          <w:sz w:val="24"/>
          <w:szCs w:val="24"/>
          <w:lang w:val="ru-RU"/>
        </w:rPr>
        <w:t>в</w:t>
      </w:r>
      <w:proofErr w:type="gramEnd"/>
      <w:r w:rsidRPr="00934791">
        <w:rPr>
          <w:sz w:val="24"/>
          <w:szCs w:val="24"/>
          <w:lang w:val="ru-RU"/>
        </w:rPr>
        <w:t xml:space="preserve"> (на) таможенной декларации отметок о выпуске</w:t>
      </w:r>
      <w:r w:rsidRPr="00934791">
        <w:rPr>
          <w:spacing w:val="-28"/>
          <w:sz w:val="24"/>
          <w:szCs w:val="24"/>
          <w:lang w:val="ru-RU"/>
        </w:rPr>
        <w:t xml:space="preserve"> </w:t>
      </w:r>
      <w:r w:rsidRPr="00934791">
        <w:rPr>
          <w:sz w:val="24"/>
          <w:szCs w:val="24"/>
          <w:lang w:val="ru-RU"/>
        </w:rPr>
        <w:t>товаров;</w:t>
      </w:r>
    </w:p>
    <w:p w:rsidR="00841546" w:rsidRPr="00934791" w:rsidRDefault="00841546" w:rsidP="00841546">
      <w:pPr>
        <w:pStyle w:val="a5"/>
        <w:numPr>
          <w:ilvl w:val="0"/>
          <w:numId w:val="1"/>
        </w:numPr>
        <w:tabs>
          <w:tab w:val="left" w:pos="1115"/>
        </w:tabs>
        <w:spacing w:before="0"/>
        <w:ind w:left="0" w:right="0"/>
        <w:jc w:val="both"/>
        <w:rPr>
          <w:sz w:val="24"/>
          <w:szCs w:val="24"/>
          <w:lang w:val="ru-RU"/>
        </w:rPr>
      </w:pPr>
      <w:r w:rsidRPr="00934791">
        <w:rPr>
          <w:sz w:val="24"/>
          <w:szCs w:val="24"/>
          <w:lang w:val="ru-RU"/>
        </w:rPr>
        <w:t>подлежит исполнению: до истечения указанного</w:t>
      </w:r>
      <w:r w:rsidRPr="00934791">
        <w:rPr>
          <w:spacing w:val="-23"/>
          <w:sz w:val="24"/>
          <w:szCs w:val="24"/>
          <w:lang w:val="ru-RU"/>
        </w:rPr>
        <w:t xml:space="preserve"> </w:t>
      </w:r>
      <w:r w:rsidRPr="00934791">
        <w:rPr>
          <w:sz w:val="24"/>
          <w:szCs w:val="24"/>
          <w:lang w:val="ru-RU"/>
        </w:rPr>
        <w:t>срока.</w:t>
      </w:r>
    </w:p>
    <w:p w:rsidR="00841546" w:rsidRPr="00934791" w:rsidRDefault="00841546" w:rsidP="00841546">
      <w:pPr>
        <w:pStyle w:val="a3"/>
        <w:spacing w:before="0"/>
        <w:ind w:left="0" w:firstLine="709"/>
        <w:rPr>
          <w:sz w:val="24"/>
          <w:szCs w:val="24"/>
          <w:lang w:val="ru-RU"/>
        </w:rPr>
      </w:pPr>
      <w:r w:rsidRPr="00934791">
        <w:rPr>
          <w:sz w:val="24"/>
          <w:szCs w:val="24"/>
          <w:lang w:val="ru-RU"/>
        </w:rPr>
        <w:t>При этом для целей исчисления ввозных таможенных пошлин, налогов применяются ставки таможенных пошлин, налогов и курс валют, устанавливаемый в соответствии с законодательством государства-члена таможенного союза, действующие на день регистрации таможенной декларации;</w:t>
      </w:r>
    </w:p>
    <w:p w:rsidR="00841546" w:rsidRPr="00934791" w:rsidRDefault="00841546" w:rsidP="00841546">
      <w:pPr>
        <w:pStyle w:val="a3"/>
        <w:spacing w:before="0"/>
        <w:ind w:left="0" w:firstLine="709"/>
        <w:rPr>
          <w:sz w:val="24"/>
          <w:szCs w:val="24"/>
          <w:lang w:val="ru-RU"/>
        </w:rPr>
      </w:pPr>
      <w:r w:rsidRPr="00934791">
        <w:rPr>
          <w:sz w:val="24"/>
          <w:szCs w:val="24"/>
          <w:lang w:val="ru-RU"/>
        </w:rPr>
        <w:t>в случае</w:t>
      </w:r>
      <w:proofErr w:type="gramStart"/>
      <w:r w:rsidRPr="00934791">
        <w:rPr>
          <w:sz w:val="24"/>
          <w:szCs w:val="24"/>
          <w:lang w:val="ru-RU"/>
        </w:rPr>
        <w:t>,</w:t>
      </w:r>
      <w:proofErr w:type="gramEnd"/>
      <w:r w:rsidRPr="00934791">
        <w:rPr>
          <w:sz w:val="24"/>
          <w:szCs w:val="24"/>
          <w:lang w:val="ru-RU"/>
        </w:rPr>
        <w:t xml:space="preserve"> если в течение указанного срока в отношении товаров, выпущенных до подачи таможенной декларации, таможенным органом не внесены (проставлены) в (на) таможенной декларации отметки о выпуске товаров – в последний день указанного срока. При этом для  целей исчисления ввозных таможенных пошлин, налогов применяются ставки таможенных пошлин, налогов и курс валют, устанавливаемый в соответствии с законодательством государства-члена таможенного союза, действующие на последний день указанного срока.</w:t>
      </w:r>
    </w:p>
    <w:p w:rsidR="00841546" w:rsidRPr="00934791" w:rsidRDefault="00841546" w:rsidP="00841546">
      <w:pPr>
        <w:pStyle w:val="a3"/>
        <w:spacing w:before="0"/>
        <w:ind w:left="0" w:firstLine="719"/>
        <w:rPr>
          <w:sz w:val="24"/>
          <w:szCs w:val="24"/>
          <w:lang w:val="ru-RU"/>
        </w:rPr>
      </w:pPr>
      <w:r w:rsidRPr="00934791">
        <w:rPr>
          <w:sz w:val="24"/>
          <w:szCs w:val="24"/>
          <w:lang w:val="ru-RU"/>
        </w:rPr>
        <w:t>В отношении товаров, за исключением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а также гуманитарной и технической помощи, при их выпуске до подачи таможенной декларации предоставляется обеспечение уплаты таможенных пошлин, налогов.</w:t>
      </w:r>
    </w:p>
    <w:p w:rsidR="00841546" w:rsidRPr="00934791" w:rsidRDefault="00841546" w:rsidP="00841546">
      <w:pPr>
        <w:pStyle w:val="a3"/>
        <w:spacing w:before="0"/>
        <w:ind w:left="0" w:firstLine="719"/>
        <w:rPr>
          <w:sz w:val="24"/>
          <w:szCs w:val="24"/>
          <w:lang w:val="ru-RU"/>
        </w:rPr>
      </w:pPr>
      <w:r w:rsidRPr="00934791">
        <w:rPr>
          <w:sz w:val="24"/>
          <w:szCs w:val="24"/>
          <w:lang w:val="ru-RU"/>
        </w:rPr>
        <w:t xml:space="preserve">Выпуск до подачи таможенной декларации товаров, декларантом которых выступает уполномоченный экономический оператор, применяется при условии, что сумма подлежащих уплате ввозных таможенных пошлин, налогов  не  превышает  сумму  </w:t>
      </w:r>
      <w:r w:rsidRPr="00934791">
        <w:rPr>
          <w:sz w:val="24"/>
          <w:szCs w:val="24"/>
          <w:lang w:val="ru-RU"/>
        </w:rPr>
        <w:lastRenderedPageBreak/>
        <w:t>обеспечения  уплаты  таможенных    пошлин, налогов, предоставленного уполномоченным экономическим оператором в соответствии с Кодексом, если это предусмотрено законодательством государств-членов таможенного союза.</w:t>
      </w:r>
    </w:p>
    <w:p w:rsidR="00841546" w:rsidRPr="00934791" w:rsidRDefault="00841546" w:rsidP="00841546">
      <w:pPr>
        <w:pStyle w:val="a3"/>
        <w:spacing w:before="0"/>
        <w:ind w:left="0" w:firstLine="719"/>
        <w:rPr>
          <w:sz w:val="24"/>
          <w:szCs w:val="24"/>
          <w:lang w:val="ru-RU"/>
        </w:rPr>
      </w:pPr>
      <w:proofErr w:type="gramStart"/>
      <w:r w:rsidRPr="00934791">
        <w:rPr>
          <w:sz w:val="24"/>
          <w:szCs w:val="24"/>
          <w:lang w:val="ru-RU"/>
        </w:rPr>
        <w:t>Если таможенные органы принимают решение о необходимости исследования проб или образцов товаров, подробной технической документации или проведения экспертизы с целью проверки достоверности сведений, указанных в таможенной декларации или иных документах, представленных таможенным органам, выпуск товаров производится до получения результатов таможенной экспертизы при условии, что декларантом предоставлено обеспечение уплаты таможенных пошлин, налогов в сумме таможенных пошлин, налогов, которые могут быть дополнительно</w:t>
      </w:r>
      <w:proofErr w:type="gramEnd"/>
      <w:r w:rsidRPr="00934791">
        <w:rPr>
          <w:sz w:val="24"/>
          <w:szCs w:val="24"/>
          <w:lang w:val="ru-RU"/>
        </w:rPr>
        <w:t xml:space="preserve"> начислены по результатам проведения таких исследований или</w:t>
      </w:r>
      <w:r w:rsidRPr="00934791">
        <w:rPr>
          <w:spacing w:val="-6"/>
          <w:sz w:val="24"/>
          <w:szCs w:val="24"/>
          <w:lang w:val="ru-RU"/>
        </w:rPr>
        <w:t xml:space="preserve"> </w:t>
      </w:r>
      <w:r w:rsidRPr="00934791">
        <w:rPr>
          <w:sz w:val="24"/>
          <w:szCs w:val="24"/>
          <w:lang w:val="ru-RU"/>
        </w:rPr>
        <w:t>экспертиз.</w:t>
      </w:r>
    </w:p>
    <w:p w:rsidR="00841546" w:rsidRPr="00934791" w:rsidRDefault="00841546" w:rsidP="00841546">
      <w:pPr>
        <w:pStyle w:val="a3"/>
        <w:spacing w:before="0"/>
        <w:ind w:left="0" w:firstLine="707"/>
        <w:rPr>
          <w:sz w:val="24"/>
          <w:szCs w:val="24"/>
          <w:lang w:val="ru-RU"/>
        </w:rPr>
      </w:pPr>
      <w:r w:rsidRPr="00934791">
        <w:rPr>
          <w:sz w:val="24"/>
          <w:szCs w:val="24"/>
          <w:lang w:val="ru-RU"/>
        </w:rPr>
        <w:t xml:space="preserve">Выпуск товаров не производится только в случае обнаружения таможенными органами признаков, указывающих на то, что к товарам могут </w:t>
      </w:r>
      <w:proofErr w:type="gramStart"/>
      <w:r w:rsidRPr="00934791">
        <w:rPr>
          <w:sz w:val="24"/>
          <w:szCs w:val="24"/>
          <w:lang w:val="ru-RU"/>
        </w:rPr>
        <w:t>применяться запреты и ограничения и декларантом не представлены</w:t>
      </w:r>
      <w:proofErr w:type="gramEnd"/>
      <w:r w:rsidRPr="00934791">
        <w:rPr>
          <w:sz w:val="24"/>
          <w:szCs w:val="24"/>
          <w:lang w:val="ru-RU"/>
        </w:rPr>
        <w:t xml:space="preserve"> доказательства, подтверждающие их соблюдение.</w:t>
      </w:r>
    </w:p>
    <w:p w:rsidR="00841546" w:rsidRPr="00934791" w:rsidRDefault="00841546" w:rsidP="00841546">
      <w:pPr>
        <w:pStyle w:val="a3"/>
        <w:spacing w:before="0"/>
        <w:ind w:left="0" w:firstLine="719"/>
        <w:rPr>
          <w:sz w:val="24"/>
          <w:szCs w:val="24"/>
          <w:lang w:val="ru-RU"/>
        </w:rPr>
      </w:pPr>
      <w:r w:rsidRPr="00934791">
        <w:rPr>
          <w:sz w:val="24"/>
          <w:szCs w:val="24"/>
          <w:lang w:val="ru-RU"/>
        </w:rPr>
        <w:t>В случае выявления административного правонарушения или преступления выпуск товаров может быть осуществлен до завершения производства по делу или завершения административного процесса, если такие товары не изъяты или на них не наложен арест в соответствии с законодательством государств-членов таможенного союза.</w:t>
      </w:r>
    </w:p>
    <w:p w:rsidR="00841546" w:rsidRPr="00934791" w:rsidRDefault="00841546" w:rsidP="00841546">
      <w:pPr>
        <w:pStyle w:val="a3"/>
        <w:spacing w:before="0"/>
        <w:ind w:left="0" w:firstLine="719"/>
        <w:rPr>
          <w:sz w:val="24"/>
          <w:szCs w:val="24"/>
          <w:lang w:val="ru-RU"/>
        </w:rPr>
      </w:pPr>
      <w:r w:rsidRPr="00934791">
        <w:rPr>
          <w:sz w:val="24"/>
          <w:szCs w:val="24"/>
          <w:lang w:val="ru-RU"/>
        </w:rPr>
        <w:t>Законодательством государств-членов таможенного союза может быть предусмотрена необходимость предоставления обеспечения уплаты таможенных пошлин, налогов, которые могут быть дополнительно начислены.</w:t>
      </w:r>
    </w:p>
    <w:p w:rsidR="00841546" w:rsidRPr="00934791" w:rsidRDefault="00841546" w:rsidP="00841546">
      <w:pPr>
        <w:pStyle w:val="a3"/>
        <w:spacing w:before="0"/>
        <w:ind w:left="0" w:firstLine="719"/>
        <w:rPr>
          <w:sz w:val="24"/>
          <w:szCs w:val="24"/>
          <w:lang w:val="ru-RU"/>
        </w:rPr>
      </w:pPr>
      <w:r w:rsidRPr="00934791">
        <w:rPr>
          <w:sz w:val="24"/>
          <w:szCs w:val="24"/>
          <w:lang w:val="ru-RU"/>
        </w:rPr>
        <w:t>Условно выпущенными считаются товары, помещенные под таможенную процедуру выпуска для внутреннего потребления, в отношении которых  предоставлены  льготы  по  уплате  ввозных  таможенных   пошлин, налогов,</w:t>
      </w:r>
      <w:r w:rsidRPr="00934791">
        <w:rPr>
          <w:sz w:val="24"/>
          <w:szCs w:val="24"/>
          <w:lang w:val="ru-RU"/>
        </w:rPr>
        <w:tab/>
        <w:t>сопряженные</w:t>
      </w:r>
      <w:r w:rsidRPr="00934791">
        <w:rPr>
          <w:sz w:val="24"/>
          <w:szCs w:val="24"/>
          <w:lang w:val="ru-RU"/>
        </w:rPr>
        <w:tab/>
        <w:t>с</w:t>
      </w:r>
      <w:r w:rsidRPr="00934791">
        <w:rPr>
          <w:sz w:val="24"/>
          <w:szCs w:val="24"/>
          <w:lang w:val="ru-RU"/>
        </w:rPr>
        <w:tab/>
        <w:t>ограничениями</w:t>
      </w:r>
      <w:r w:rsidRPr="00934791">
        <w:rPr>
          <w:sz w:val="24"/>
          <w:szCs w:val="24"/>
          <w:lang w:val="ru-RU"/>
        </w:rPr>
        <w:tab/>
        <w:t>по</w:t>
      </w:r>
      <w:r w:rsidRPr="00934791">
        <w:rPr>
          <w:sz w:val="24"/>
          <w:szCs w:val="24"/>
          <w:lang w:val="ru-RU"/>
        </w:rPr>
        <w:tab/>
        <w:t>пользованию</w:t>
      </w:r>
      <w:r w:rsidRPr="00934791">
        <w:rPr>
          <w:sz w:val="24"/>
          <w:szCs w:val="24"/>
          <w:lang w:val="ru-RU"/>
        </w:rPr>
        <w:tab/>
        <w:t>и</w:t>
      </w:r>
      <w:r w:rsidRPr="00934791">
        <w:rPr>
          <w:sz w:val="24"/>
          <w:szCs w:val="24"/>
          <w:lang w:val="ru-RU"/>
        </w:rPr>
        <w:tab/>
        <w:t>(или) распоряжению</w:t>
      </w:r>
      <w:r w:rsidRPr="00934791">
        <w:rPr>
          <w:spacing w:val="-12"/>
          <w:sz w:val="24"/>
          <w:szCs w:val="24"/>
          <w:lang w:val="ru-RU"/>
        </w:rPr>
        <w:t xml:space="preserve"> </w:t>
      </w:r>
      <w:r w:rsidRPr="00934791">
        <w:rPr>
          <w:sz w:val="24"/>
          <w:szCs w:val="24"/>
          <w:lang w:val="ru-RU"/>
        </w:rPr>
        <w:t>товарами.</w:t>
      </w:r>
    </w:p>
    <w:p w:rsidR="00841546" w:rsidRPr="00934791" w:rsidRDefault="00841546" w:rsidP="00841546">
      <w:pPr>
        <w:pStyle w:val="a3"/>
        <w:spacing w:before="0"/>
        <w:ind w:left="0" w:firstLine="720"/>
        <w:rPr>
          <w:sz w:val="24"/>
          <w:szCs w:val="24"/>
          <w:lang w:val="ru-RU"/>
        </w:rPr>
      </w:pPr>
      <w:r w:rsidRPr="00934791">
        <w:rPr>
          <w:sz w:val="24"/>
          <w:szCs w:val="24"/>
          <w:lang w:val="ru-RU"/>
        </w:rPr>
        <w:t>Условно выпущенные товары могут использоваться только в целях, соответствующих условиям представления льгот. Условно выпущенные товары имеют статус иностранных товаров и находятся под таможенным контролем.</w:t>
      </w:r>
    </w:p>
    <w:p w:rsidR="00841546" w:rsidRPr="00934791" w:rsidRDefault="00841546" w:rsidP="00841546">
      <w:pPr>
        <w:pStyle w:val="a3"/>
        <w:spacing w:before="0"/>
        <w:ind w:left="0" w:firstLine="719"/>
        <w:rPr>
          <w:sz w:val="24"/>
          <w:szCs w:val="24"/>
          <w:lang w:val="ru-RU"/>
        </w:rPr>
      </w:pPr>
      <w:r w:rsidRPr="00934791">
        <w:rPr>
          <w:sz w:val="24"/>
          <w:szCs w:val="24"/>
          <w:lang w:val="ru-RU"/>
        </w:rPr>
        <w:t>Товары, помещенные под таможенную процедуру выпуска для внутреннего потребления, считаются условно выпущенными до момента прекращения обязанности по уплате причитающихся сумм таможенных пошлин, налогов, если иное не предусмотрено законодательством государств-членов таможенного союза.</w:t>
      </w:r>
    </w:p>
    <w:p w:rsidR="00841546" w:rsidRPr="00934791" w:rsidRDefault="00841546" w:rsidP="00841546">
      <w:pPr>
        <w:pStyle w:val="a3"/>
        <w:spacing w:before="0"/>
        <w:ind w:left="0" w:firstLine="719"/>
        <w:rPr>
          <w:sz w:val="24"/>
          <w:szCs w:val="24"/>
          <w:lang w:val="ru-RU"/>
        </w:rPr>
      </w:pPr>
      <w:r w:rsidRPr="00934791">
        <w:rPr>
          <w:sz w:val="24"/>
          <w:szCs w:val="24"/>
          <w:lang w:val="ru-RU"/>
        </w:rPr>
        <w:t>После прекращения обязанности по уплате причитающихся сумм таможенных пошлин, налогов либо наступления иных обстоятельств, предусмотренных международными договорами и (или) законодательством государств-членов таможенного союза, условно выпущенные товары приобретают статус товаров таможенного союза.</w:t>
      </w:r>
    </w:p>
    <w:p w:rsidR="00841546" w:rsidRPr="00934791" w:rsidRDefault="00841546" w:rsidP="00841546">
      <w:pPr>
        <w:pStyle w:val="a3"/>
        <w:spacing w:before="0"/>
        <w:ind w:left="0" w:firstLine="719"/>
        <w:rPr>
          <w:sz w:val="24"/>
          <w:szCs w:val="24"/>
          <w:lang w:val="ru-RU"/>
        </w:rPr>
      </w:pPr>
      <w:r w:rsidRPr="00934791">
        <w:rPr>
          <w:sz w:val="24"/>
          <w:szCs w:val="24"/>
          <w:lang w:val="ru-RU"/>
        </w:rPr>
        <w:t>Условно выпущенные товары, в отношении которых обязанность по уплате таможенных пошлин, налогов, прекращается уплатой (взысканием) таможенных пошлин, налогов, не подлежат представлению для помещения под таможенную процедуру выпуска для внутреннего потребления. Порядок уплаты таможенных пошлин, налогов в этом случае определяется законодательством государств-членов таможенного союза.</w:t>
      </w:r>
    </w:p>
    <w:p w:rsidR="00841546" w:rsidRPr="00934791" w:rsidRDefault="00841546" w:rsidP="00841546">
      <w:pPr>
        <w:pStyle w:val="a3"/>
        <w:spacing w:before="0"/>
        <w:ind w:left="0" w:firstLine="719"/>
        <w:rPr>
          <w:sz w:val="24"/>
          <w:szCs w:val="24"/>
          <w:lang w:val="ru-RU"/>
        </w:rPr>
      </w:pPr>
      <w:r w:rsidRPr="00934791">
        <w:rPr>
          <w:sz w:val="24"/>
          <w:szCs w:val="24"/>
          <w:lang w:val="ru-RU"/>
        </w:rPr>
        <w:t xml:space="preserve">Законодательством государств-членов таможенного союза могут быть установлены иные случаи и порядок отнесения товаров </w:t>
      </w:r>
      <w:proofErr w:type="gramStart"/>
      <w:r w:rsidRPr="00934791">
        <w:rPr>
          <w:sz w:val="24"/>
          <w:szCs w:val="24"/>
          <w:lang w:val="ru-RU"/>
        </w:rPr>
        <w:t>к</w:t>
      </w:r>
      <w:proofErr w:type="gramEnd"/>
      <w:r w:rsidRPr="00934791">
        <w:rPr>
          <w:sz w:val="24"/>
          <w:szCs w:val="24"/>
          <w:lang w:val="ru-RU"/>
        </w:rPr>
        <w:t xml:space="preserve"> условно выпущенным.</w:t>
      </w:r>
    </w:p>
    <w:p w:rsidR="00841546" w:rsidRPr="00934791" w:rsidRDefault="00841546" w:rsidP="00841546">
      <w:pPr>
        <w:pStyle w:val="a3"/>
        <w:spacing w:before="0"/>
        <w:ind w:left="0" w:firstLine="719"/>
        <w:rPr>
          <w:sz w:val="24"/>
          <w:szCs w:val="24"/>
          <w:lang w:val="ru-RU"/>
        </w:rPr>
      </w:pPr>
      <w:r w:rsidRPr="00934791">
        <w:rPr>
          <w:sz w:val="24"/>
          <w:szCs w:val="24"/>
          <w:lang w:val="ru-RU"/>
        </w:rPr>
        <w:t>При несоблюдении условий выпуска товаров, а также в отдельных случаях, таможенный орган не позднее истечения срока выпуска товаров отказывает в выпуске товаров в письменной форме с указанием всех причин, послуживших основанием для такого отказа, и рекомендаций по их устранению.</w:t>
      </w:r>
    </w:p>
    <w:p w:rsidR="00841546" w:rsidRPr="00934791" w:rsidRDefault="00841546" w:rsidP="00841546">
      <w:pPr>
        <w:pStyle w:val="a3"/>
        <w:spacing w:before="0"/>
        <w:ind w:left="0" w:firstLine="719"/>
        <w:rPr>
          <w:sz w:val="24"/>
          <w:szCs w:val="24"/>
          <w:lang w:val="ru-RU"/>
        </w:rPr>
      </w:pPr>
      <w:r w:rsidRPr="00934791">
        <w:rPr>
          <w:sz w:val="24"/>
          <w:szCs w:val="24"/>
          <w:lang w:val="ru-RU"/>
        </w:rPr>
        <w:t>Порядок оформления отказа в выпуске товаров определяется решением Комиссии таможенного союза.</w:t>
      </w:r>
    </w:p>
    <w:p w:rsidR="00841546" w:rsidRPr="00934791" w:rsidRDefault="00841546" w:rsidP="00841546">
      <w:pPr>
        <w:pStyle w:val="a3"/>
        <w:spacing w:before="0"/>
        <w:ind w:left="0" w:firstLine="719"/>
        <w:rPr>
          <w:sz w:val="24"/>
          <w:szCs w:val="24"/>
          <w:lang w:val="ru-RU"/>
        </w:rPr>
      </w:pPr>
      <w:r w:rsidRPr="00934791">
        <w:rPr>
          <w:sz w:val="24"/>
          <w:szCs w:val="24"/>
          <w:lang w:val="ru-RU"/>
        </w:rPr>
        <w:t xml:space="preserve">Таможенный орган отказывает в выпуске товаров, если при проведении таможенного контроля товаров таможенными органами были выявлены нарушения </w:t>
      </w:r>
      <w:r w:rsidRPr="00934791">
        <w:rPr>
          <w:sz w:val="24"/>
          <w:szCs w:val="24"/>
          <w:lang w:val="ru-RU"/>
        </w:rPr>
        <w:lastRenderedPageBreak/>
        <w:t>таможенного законодательства таможенного союза, за исключением случаев, если:</w:t>
      </w:r>
    </w:p>
    <w:p w:rsidR="00841546" w:rsidRPr="00934791" w:rsidRDefault="00841546" w:rsidP="00841546">
      <w:pPr>
        <w:pStyle w:val="a3"/>
        <w:spacing w:before="0"/>
        <w:ind w:left="0" w:firstLine="719"/>
        <w:rPr>
          <w:sz w:val="24"/>
          <w:szCs w:val="24"/>
          <w:lang w:val="ru-RU"/>
        </w:rPr>
      </w:pPr>
      <w:r w:rsidRPr="00934791">
        <w:rPr>
          <w:sz w:val="24"/>
          <w:szCs w:val="24"/>
          <w:lang w:val="ru-RU"/>
        </w:rPr>
        <w:t>выявленные нарушения, не являющиеся поводом к возбуждению административного или уголовного дела, устранены;</w:t>
      </w:r>
    </w:p>
    <w:p w:rsidR="00841546" w:rsidRPr="00934791" w:rsidRDefault="00841546" w:rsidP="00841546">
      <w:pPr>
        <w:pStyle w:val="a3"/>
        <w:spacing w:before="0"/>
        <w:ind w:left="0" w:firstLine="719"/>
        <w:rPr>
          <w:sz w:val="24"/>
          <w:szCs w:val="24"/>
          <w:lang w:val="ru-RU"/>
        </w:rPr>
      </w:pPr>
      <w:r w:rsidRPr="00934791">
        <w:rPr>
          <w:sz w:val="24"/>
          <w:szCs w:val="24"/>
          <w:lang w:val="ru-RU"/>
        </w:rPr>
        <w:t>выявленные нарушения устранены, а декларируемые товары не изъяты или на них не наложен арест в соответствии с законодательством государст</w:t>
      </w:r>
      <w:proofErr w:type="gramStart"/>
      <w:r w:rsidRPr="00934791">
        <w:rPr>
          <w:sz w:val="24"/>
          <w:szCs w:val="24"/>
          <w:lang w:val="ru-RU"/>
        </w:rPr>
        <w:t>в-</w:t>
      </w:r>
      <w:proofErr w:type="gramEnd"/>
      <w:r w:rsidRPr="00934791">
        <w:rPr>
          <w:sz w:val="24"/>
          <w:szCs w:val="24"/>
          <w:lang w:val="ru-RU"/>
        </w:rPr>
        <w:t xml:space="preserve"> членов таможенного союза.</w:t>
      </w:r>
    </w:p>
    <w:p w:rsidR="00841546" w:rsidRPr="00934791" w:rsidRDefault="00841546" w:rsidP="00841546">
      <w:pPr>
        <w:pStyle w:val="a3"/>
        <w:spacing w:before="0"/>
        <w:ind w:left="0"/>
        <w:rPr>
          <w:sz w:val="24"/>
          <w:szCs w:val="24"/>
          <w:lang w:val="ru-RU"/>
        </w:rPr>
      </w:pPr>
    </w:p>
    <w:p w:rsidR="00841546" w:rsidRPr="00934791" w:rsidRDefault="00841546" w:rsidP="00841546">
      <w:pPr>
        <w:pStyle w:val="a3"/>
        <w:spacing w:before="0"/>
        <w:ind w:left="0"/>
        <w:rPr>
          <w:sz w:val="24"/>
          <w:szCs w:val="24"/>
          <w:lang w:val="ru-RU"/>
        </w:rPr>
      </w:pPr>
    </w:p>
    <w:p w:rsidR="00134697" w:rsidRPr="00934791" w:rsidRDefault="00134697">
      <w:pPr>
        <w:rPr>
          <w:sz w:val="24"/>
          <w:szCs w:val="24"/>
        </w:rPr>
      </w:pPr>
    </w:p>
    <w:p w:rsidR="00456846" w:rsidRPr="00934791" w:rsidRDefault="00456846">
      <w:pPr>
        <w:rPr>
          <w:sz w:val="24"/>
          <w:szCs w:val="24"/>
          <w:lang w:val="kk-KZ"/>
        </w:rPr>
      </w:pPr>
    </w:p>
    <w:p w:rsidR="00456846" w:rsidRPr="00934791" w:rsidRDefault="00456846">
      <w:pPr>
        <w:rPr>
          <w:sz w:val="24"/>
          <w:szCs w:val="24"/>
          <w:lang w:val="kk-KZ"/>
        </w:rPr>
      </w:pPr>
    </w:p>
    <w:p w:rsidR="00456846" w:rsidRPr="00934791" w:rsidRDefault="00456846">
      <w:pPr>
        <w:rPr>
          <w:sz w:val="24"/>
          <w:szCs w:val="24"/>
          <w:lang w:val="kk-KZ"/>
        </w:rPr>
      </w:pPr>
    </w:p>
    <w:p w:rsidR="00134697" w:rsidRPr="00934791" w:rsidRDefault="00134697">
      <w:pPr>
        <w:rPr>
          <w:sz w:val="24"/>
          <w:szCs w:val="24"/>
          <w:lang w:val="kk-KZ"/>
        </w:rPr>
      </w:pPr>
    </w:p>
    <w:sectPr w:rsidR="00134697" w:rsidRPr="009347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72C"/>
    <w:multiLevelType w:val="hybridMultilevel"/>
    <w:tmpl w:val="D6DA2840"/>
    <w:lvl w:ilvl="0" w:tplc="816A62DA">
      <w:start w:val="1"/>
      <w:numFmt w:val="decimal"/>
      <w:lvlText w:val="%1)"/>
      <w:lvlJc w:val="left"/>
      <w:pPr>
        <w:ind w:left="101" w:hanging="304"/>
        <w:jc w:val="left"/>
      </w:pPr>
      <w:rPr>
        <w:rFonts w:ascii="Times New Roman" w:eastAsia="Times New Roman" w:hAnsi="Times New Roman" w:cs="Times New Roman" w:hint="default"/>
        <w:w w:val="99"/>
        <w:sz w:val="28"/>
        <w:szCs w:val="28"/>
      </w:rPr>
    </w:lvl>
    <w:lvl w:ilvl="1" w:tplc="A4DCF882">
      <w:start w:val="1"/>
      <w:numFmt w:val="bullet"/>
      <w:lvlText w:val="•"/>
      <w:lvlJc w:val="left"/>
      <w:pPr>
        <w:ind w:left="1046" w:hanging="304"/>
      </w:pPr>
      <w:rPr>
        <w:rFonts w:hint="default"/>
      </w:rPr>
    </w:lvl>
    <w:lvl w:ilvl="2" w:tplc="56A43EBA">
      <w:start w:val="1"/>
      <w:numFmt w:val="bullet"/>
      <w:lvlText w:val="•"/>
      <w:lvlJc w:val="left"/>
      <w:pPr>
        <w:ind w:left="1993" w:hanging="304"/>
      </w:pPr>
      <w:rPr>
        <w:rFonts w:hint="default"/>
      </w:rPr>
    </w:lvl>
    <w:lvl w:ilvl="3" w:tplc="EDDEFF34">
      <w:start w:val="1"/>
      <w:numFmt w:val="bullet"/>
      <w:lvlText w:val="•"/>
      <w:lvlJc w:val="left"/>
      <w:pPr>
        <w:ind w:left="2939" w:hanging="304"/>
      </w:pPr>
      <w:rPr>
        <w:rFonts w:hint="default"/>
      </w:rPr>
    </w:lvl>
    <w:lvl w:ilvl="4" w:tplc="2092C818">
      <w:start w:val="1"/>
      <w:numFmt w:val="bullet"/>
      <w:lvlText w:val="•"/>
      <w:lvlJc w:val="left"/>
      <w:pPr>
        <w:ind w:left="3886" w:hanging="304"/>
      </w:pPr>
      <w:rPr>
        <w:rFonts w:hint="default"/>
      </w:rPr>
    </w:lvl>
    <w:lvl w:ilvl="5" w:tplc="FDDCA9F2">
      <w:start w:val="1"/>
      <w:numFmt w:val="bullet"/>
      <w:lvlText w:val="•"/>
      <w:lvlJc w:val="left"/>
      <w:pPr>
        <w:ind w:left="4833" w:hanging="304"/>
      </w:pPr>
      <w:rPr>
        <w:rFonts w:hint="default"/>
      </w:rPr>
    </w:lvl>
    <w:lvl w:ilvl="6" w:tplc="20827D34">
      <w:start w:val="1"/>
      <w:numFmt w:val="bullet"/>
      <w:lvlText w:val="•"/>
      <w:lvlJc w:val="left"/>
      <w:pPr>
        <w:ind w:left="5779" w:hanging="304"/>
      </w:pPr>
      <w:rPr>
        <w:rFonts w:hint="default"/>
      </w:rPr>
    </w:lvl>
    <w:lvl w:ilvl="7" w:tplc="98904F2A">
      <w:start w:val="1"/>
      <w:numFmt w:val="bullet"/>
      <w:lvlText w:val="•"/>
      <w:lvlJc w:val="left"/>
      <w:pPr>
        <w:ind w:left="6726" w:hanging="304"/>
      </w:pPr>
      <w:rPr>
        <w:rFonts w:hint="default"/>
      </w:rPr>
    </w:lvl>
    <w:lvl w:ilvl="8" w:tplc="7F66F836">
      <w:start w:val="1"/>
      <w:numFmt w:val="bullet"/>
      <w:lvlText w:val="•"/>
      <w:lvlJc w:val="left"/>
      <w:pPr>
        <w:ind w:left="7673" w:hanging="304"/>
      </w:pPr>
      <w:rPr>
        <w:rFonts w:hint="default"/>
      </w:rPr>
    </w:lvl>
  </w:abstractNum>
  <w:abstractNum w:abstractNumId="1">
    <w:nsid w:val="05BB0C29"/>
    <w:multiLevelType w:val="hybridMultilevel"/>
    <w:tmpl w:val="730860F0"/>
    <w:lvl w:ilvl="0" w:tplc="3B84A002">
      <w:start w:val="1"/>
      <w:numFmt w:val="decimal"/>
      <w:lvlText w:val="%1)"/>
      <w:lvlJc w:val="left"/>
      <w:pPr>
        <w:ind w:left="101" w:hanging="304"/>
        <w:jc w:val="left"/>
      </w:pPr>
      <w:rPr>
        <w:rFonts w:ascii="Times New Roman" w:eastAsia="Times New Roman" w:hAnsi="Times New Roman" w:cs="Times New Roman" w:hint="default"/>
        <w:w w:val="99"/>
        <w:sz w:val="28"/>
        <w:szCs w:val="28"/>
      </w:rPr>
    </w:lvl>
    <w:lvl w:ilvl="1" w:tplc="0C7C7748">
      <w:start w:val="1"/>
      <w:numFmt w:val="bullet"/>
      <w:lvlText w:val="•"/>
      <w:lvlJc w:val="left"/>
      <w:pPr>
        <w:ind w:left="1046" w:hanging="304"/>
      </w:pPr>
      <w:rPr>
        <w:rFonts w:hint="default"/>
      </w:rPr>
    </w:lvl>
    <w:lvl w:ilvl="2" w:tplc="7A825C02">
      <w:start w:val="1"/>
      <w:numFmt w:val="bullet"/>
      <w:lvlText w:val="•"/>
      <w:lvlJc w:val="left"/>
      <w:pPr>
        <w:ind w:left="1993" w:hanging="304"/>
      </w:pPr>
      <w:rPr>
        <w:rFonts w:hint="default"/>
      </w:rPr>
    </w:lvl>
    <w:lvl w:ilvl="3" w:tplc="420C59E4">
      <w:start w:val="1"/>
      <w:numFmt w:val="bullet"/>
      <w:lvlText w:val="•"/>
      <w:lvlJc w:val="left"/>
      <w:pPr>
        <w:ind w:left="2939" w:hanging="304"/>
      </w:pPr>
      <w:rPr>
        <w:rFonts w:hint="default"/>
      </w:rPr>
    </w:lvl>
    <w:lvl w:ilvl="4" w:tplc="0916F25E">
      <w:start w:val="1"/>
      <w:numFmt w:val="bullet"/>
      <w:lvlText w:val="•"/>
      <w:lvlJc w:val="left"/>
      <w:pPr>
        <w:ind w:left="3886" w:hanging="304"/>
      </w:pPr>
      <w:rPr>
        <w:rFonts w:hint="default"/>
      </w:rPr>
    </w:lvl>
    <w:lvl w:ilvl="5" w:tplc="BE0C56B4">
      <w:start w:val="1"/>
      <w:numFmt w:val="bullet"/>
      <w:lvlText w:val="•"/>
      <w:lvlJc w:val="left"/>
      <w:pPr>
        <w:ind w:left="4833" w:hanging="304"/>
      </w:pPr>
      <w:rPr>
        <w:rFonts w:hint="default"/>
      </w:rPr>
    </w:lvl>
    <w:lvl w:ilvl="6" w:tplc="B8729D00">
      <w:start w:val="1"/>
      <w:numFmt w:val="bullet"/>
      <w:lvlText w:val="•"/>
      <w:lvlJc w:val="left"/>
      <w:pPr>
        <w:ind w:left="5779" w:hanging="304"/>
      </w:pPr>
      <w:rPr>
        <w:rFonts w:hint="default"/>
      </w:rPr>
    </w:lvl>
    <w:lvl w:ilvl="7" w:tplc="7CECFF56">
      <w:start w:val="1"/>
      <w:numFmt w:val="bullet"/>
      <w:lvlText w:val="•"/>
      <w:lvlJc w:val="left"/>
      <w:pPr>
        <w:ind w:left="6726" w:hanging="304"/>
      </w:pPr>
      <w:rPr>
        <w:rFonts w:hint="default"/>
      </w:rPr>
    </w:lvl>
    <w:lvl w:ilvl="8" w:tplc="3260E0F6">
      <w:start w:val="1"/>
      <w:numFmt w:val="bullet"/>
      <w:lvlText w:val="•"/>
      <w:lvlJc w:val="left"/>
      <w:pPr>
        <w:ind w:left="7673" w:hanging="304"/>
      </w:pPr>
      <w:rPr>
        <w:rFonts w:hint="default"/>
      </w:rPr>
    </w:lvl>
  </w:abstractNum>
  <w:abstractNum w:abstractNumId="2">
    <w:nsid w:val="06E810AE"/>
    <w:multiLevelType w:val="hybridMultilevel"/>
    <w:tmpl w:val="2BDC0FC4"/>
    <w:lvl w:ilvl="0" w:tplc="295AE004">
      <w:start w:val="1"/>
      <w:numFmt w:val="decimal"/>
      <w:lvlText w:val="%1)"/>
      <w:lvlJc w:val="left"/>
      <w:pPr>
        <w:ind w:left="101" w:hanging="304"/>
        <w:jc w:val="left"/>
      </w:pPr>
      <w:rPr>
        <w:rFonts w:ascii="Times New Roman" w:eastAsia="Times New Roman" w:hAnsi="Times New Roman" w:cs="Times New Roman" w:hint="default"/>
        <w:w w:val="99"/>
        <w:sz w:val="28"/>
        <w:szCs w:val="28"/>
      </w:rPr>
    </w:lvl>
    <w:lvl w:ilvl="1" w:tplc="74D46848">
      <w:start w:val="1"/>
      <w:numFmt w:val="bullet"/>
      <w:lvlText w:val="•"/>
      <w:lvlJc w:val="left"/>
      <w:pPr>
        <w:ind w:left="1046" w:hanging="304"/>
      </w:pPr>
      <w:rPr>
        <w:rFonts w:hint="default"/>
      </w:rPr>
    </w:lvl>
    <w:lvl w:ilvl="2" w:tplc="23B43B9C">
      <w:start w:val="1"/>
      <w:numFmt w:val="bullet"/>
      <w:lvlText w:val="•"/>
      <w:lvlJc w:val="left"/>
      <w:pPr>
        <w:ind w:left="1993" w:hanging="304"/>
      </w:pPr>
      <w:rPr>
        <w:rFonts w:hint="default"/>
      </w:rPr>
    </w:lvl>
    <w:lvl w:ilvl="3" w:tplc="5628D916">
      <w:start w:val="1"/>
      <w:numFmt w:val="bullet"/>
      <w:lvlText w:val="•"/>
      <w:lvlJc w:val="left"/>
      <w:pPr>
        <w:ind w:left="2939" w:hanging="304"/>
      </w:pPr>
      <w:rPr>
        <w:rFonts w:hint="default"/>
      </w:rPr>
    </w:lvl>
    <w:lvl w:ilvl="4" w:tplc="C3D0A904">
      <w:start w:val="1"/>
      <w:numFmt w:val="bullet"/>
      <w:lvlText w:val="•"/>
      <w:lvlJc w:val="left"/>
      <w:pPr>
        <w:ind w:left="3886" w:hanging="304"/>
      </w:pPr>
      <w:rPr>
        <w:rFonts w:hint="default"/>
      </w:rPr>
    </w:lvl>
    <w:lvl w:ilvl="5" w:tplc="6EDED196">
      <w:start w:val="1"/>
      <w:numFmt w:val="bullet"/>
      <w:lvlText w:val="•"/>
      <w:lvlJc w:val="left"/>
      <w:pPr>
        <w:ind w:left="4833" w:hanging="304"/>
      </w:pPr>
      <w:rPr>
        <w:rFonts w:hint="default"/>
      </w:rPr>
    </w:lvl>
    <w:lvl w:ilvl="6" w:tplc="2258CCB2">
      <w:start w:val="1"/>
      <w:numFmt w:val="bullet"/>
      <w:lvlText w:val="•"/>
      <w:lvlJc w:val="left"/>
      <w:pPr>
        <w:ind w:left="5779" w:hanging="304"/>
      </w:pPr>
      <w:rPr>
        <w:rFonts w:hint="default"/>
      </w:rPr>
    </w:lvl>
    <w:lvl w:ilvl="7" w:tplc="527E09D6">
      <w:start w:val="1"/>
      <w:numFmt w:val="bullet"/>
      <w:lvlText w:val="•"/>
      <w:lvlJc w:val="left"/>
      <w:pPr>
        <w:ind w:left="6726" w:hanging="304"/>
      </w:pPr>
      <w:rPr>
        <w:rFonts w:hint="default"/>
      </w:rPr>
    </w:lvl>
    <w:lvl w:ilvl="8" w:tplc="CDD2957A">
      <w:start w:val="1"/>
      <w:numFmt w:val="bullet"/>
      <w:lvlText w:val="•"/>
      <w:lvlJc w:val="left"/>
      <w:pPr>
        <w:ind w:left="7673" w:hanging="304"/>
      </w:pPr>
      <w:rPr>
        <w:rFonts w:hint="default"/>
      </w:rPr>
    </w:lvl>
  </w:abstractNum>
  <w:abstractNum w:abstractNumId="3">
    <w:nsid w:val="23BC09B0"/>
    <w:multiLevelType w:val="hybridMultilevel"/>
    <w:tmpl w:val="D136AB90"/>
    <w:lvl w:ilvl="0" w:tplc="39F83D6C">
      <w:start w:val="1"/>
      <w:numFmt w:val="decimal"/>
      <w:lvlText w:val="%1)"/>
      <w:lvlJc w:val="left"/>
      <w:pPr>
        <w:ind w:left="101" w:hanging="304"/>
        <w:jc w:val="left"/>
      </w:pPr>
      <w:rPr>
        <w:rFonts w:ascii="Times New Roman" w:eastAsia="Times New Roman" w:hAnsi="Times New Roman" w:cs="Times New Roman" w:hint="default"/>
        <w:w w:val="99"/>
        <w:sz w:val="28"/>
        <w:szCs w:val="28"/>
      </w:rPr>
    </w:lvl>
    <w:lvl w:ilvl="1" w:tplc="BBFE9058">
      <w:start w:val="1"/>
      <w:numFmt w:val="bullet"/>
      <w:lvlText w:val="•"/>
      <w:lvlJc w:val="left"/>
      <w:pPr>
        <w:ind w:left="1046" w:hanging="304"/>
      </w:pPr>
      <w:rPr>
        <w:rFonts w:hint="default"/>
      </w:rPr>
    </w:lvl>
    <w:lvl w:ilvl="2" w:tplc="1408D41A">
      <w:start w:val="1"/>
      <w:numFmt w:val="bullet"/>
      <w:lvlText w:val="•"/>
      <w:lvlJc w:val="left"/>
      <w:pPr>
        <w:ind w:left="1993" w:hanging="304"/>
      </w:pPr>
      <w:rPr>
        <w:rFonts w:hint="default"/>
      </w:rPr>
    </w:lvl>
    <w:lvl w:ilvl="3" w:tplc="8440F858">
      <w:start w:val="1"/>
      <w:numFmt w:val="bullet"/>
      <w:lvlText w:val="•"/>
      <w:lvlJc w:val="left"/>
      <w:pPr>
        <w:ind w:left="2939" w:hanging="304"/>
      </w:pPr>
      <w:rPr>
        <w:rFonts w:hint="default"/>
      </w:rPr>
    </w:lvl>
    <w:lvl w:ilvl="4" w:tplc="D7E879F2">
      <w:start w:val="1"/>
      <w:numFmt w:val="bullet"/>
      <w:lvlText w:val="•"/>
      <w:lvlJc w:val="left"/>
      <w:pPr>
        <w:ind w:left="3886" w:hanging="304"/>
      </w:pPr>
      <w:rPr>
        <w:rFonts w:hint="default"/>
      </w:rPr>
    </w:lvl>
    <w:lvl w:ilvl="5" w:tplc="A90471AC">
      <w:start w:val="1"/>
      <w:numFmt w:val="bullet"/>
      <w:lvlText w:val="•"/>
      <w:lvlJc w:val="left"/>
      <w:pPr>
        <w:ind w:left="4833" w:hanging="304"/>
      </w:pPr>
      <w:rPr>
        <w:rFonts w:hint="default"/>
      </w:rPr>
    </w:lvl>
    <w:lvl w:ilvl="6" w:tplc="2C02CBB4">
      <w:start w:val="1"/>
      <w:numFmt w:val="bullet"/>
      <w:lvlText w:val="•"/>
      <w:lvlJc w:val="left"/>
      <w:pPr>
        <w:ind w:left="5779" w:hanging="304"/>
      </w:pPr>
      <w:rPr>
        <w:rFonts w:hint="default"/>
      </w:rPr>
    </w:lvl>
    <w:lvl w:ilvl="7" w:tplc="3364EAD4">
      <w:start w:val="1"/>
      <w:numFmt w:val="bullet"/>
      <w:lvlText w:val="•"/>
      <w:lvlJc w:val="left"/>
      <w:pPr>
        <w:ind w:left="6726" w:hanging="304"/>
      </w:pPr>
      <w:rPr>
        <w:rFonts w:hint="default"/>
      </w:rPr>
    </w:lvl>
    <w:lvl w:ilvl="8" w:tplc="6C44DDCC">
      <w:start w:val="1"/>
      <w:numFmt w:val="bullet"/>
      <w:lvlText w:val="•"/>
      <w:lvlJc w:val="left"/>
      <w:pPr>
        <w:ind w:left="7673" w:hanging="304"/>
      </w:pPr>
      <w:rPr>
        <w:rFonts w:hint="default"/>
      </w:rPr>
    </w:lvl>
  </w:abstractNum>
  <w:abstractNum w:abstractNumId="4">
    <w:nsid w:val="3018421A"/>
    <w:multiLevelType w:val="hybridMultilevel"/>
    <w:tmpl w:val="2ED62A90"/>
    <w:lvl w:ilvl="0" w:tplc="5FD83EFE">
      <w:start w:val="1"/>
      <w:numFmt w:val="decimal"/>
      <w:lvlText w:val="%1)"/>
      <w:lvlJc w:val="left"/>
      <w:pPr>
        <w:ind w:left="1113" w:hanging="304"/>
        <w:jc w:val="left"/>
      </w:pPr>
      <w:rPr>
        <w:rFonts w:ascii="Times New Roman" w:eastAsia="Times New Roman" w:hAnsi="Times New Roman" w:cs="Times New Roman" w:hint="default"/>
        <w:w w:val="99"/>
        <w:sz w:val="28"/>
        <w:szCs w:val="28"/>
      </w:rPr>
    </w:lvl>
    <w:lvl w:ilvl="1" w:tplc="E512A47C">
      <w:start w:val="1"/>
      <w:numFmt w:val="bullet"/>
      <w:lvlText w:val="•"/>
      <w:lvlJc w:val="left"/>
      <w:pPr>
        <w:ind w:left="1964" w:hanging="304"/>
      </w:pPr>
      <w:rPr>
        <w:rFonts w:hint="default"/>
      </w:rPr>
    </w:lvl>
    <w:lvl w:ilvl="2" w:tplc="A1C0F3A6">
      <w:start w:val="1"/>
      <w:numFmt w:val="bullet"/>
      <w:lvlText w:val="•"/>
      <w:lvlJc w:val="left"/>
      <w:pPr>
        <w:ind w:left="2809" w:hanging="304"/>
      </w:pPr>
      <w:rPr>
        <w:rFonts w:hint="default"/>
      </w:rPr>
    </w:lvl>
    <w:lvl w:ilvl="3" w:tplc="E2EAB0E6">
      <w:start w:val="1"/>
      <w:numFmt w:val="bullet"/>
      <w:lvlText w:val="•"/>
      <w:lvlJc w:val="left"/>
      <w:pPr>
        <w:ind w:left="3653" w:hanging="304"/>
      </w:pPr>
      <w:rPr>
        <w:rFonts w:hint="default"/>
      </w:rPr>
    </w:lvl>
    <w:lvl w:ilvl="4" w:tplc="ECFE748A">
      <w:start w:val="1"/>
      <w:numFmt w:val="bullet"/>
      <w:lvlText w:val="•"/>
      <w:lvlJc w:val="left"/>
      <w:pPr>
        <w:ind w:left="4498" w:hanging="304"/>
      </w:pPr>
      <w:rPr>
        <w:rFonts w:hint="default"/>
      </w:rPr>
    </w:lvl>
    <w:lvl w:ilvl="5" w:tplc="6CE6237C">
      <w:start w:val="1"/>
      <w:numFmt w:val="bullet"/>
      <w:lvlText w:val="•"/>
      <w:lvlJc w:val="left"/>
      <w:pPr>
        <w:ind w:left="5343" w:hanging="304"/>
      </w:pPr>
      <w:rPr>
        <w:rFonts w:hint="default"/>
      </w:rPr>
    </w:lvl>
    <w:lvl w:ilvl="6" w:tplc="9DF099A8">
      <w:start w:val="1"/>
      <w:numFmt w:val="bullet"/>
      <w:lvlText w:val="•"/>
      <w:lvlJc w:val="left"/>
      <w:pPr>
        <w:ind w:left="6187" w:hanging="304"/>
      </w:pPr>
      <w:rPr>
        <w:rFonts w:hint="default"/>
      </w:rPr>
    </w:lvl>
    <w:lvl w:ilvl="7" w:tplc="58F62840">
      <w:start w:val="1"/>
      <w:numFmt w:val="bullet"/>
      <w:lvlText w:val="•"/>
      <w:lvlJc w:val="left"/>
      <w:pPr>
        <w:ind w:left="7032" w:hanging="304"/>
      </w:pPr>
      <w:rPr>
        <w:rFonts w:hint="default"/>
      </w:rPr>
    </w:lvl>
    <w:lvl w:ilvl="8" w:tplc="A07C3666">
      <w:start w:val="1"/>
      <w:numFmt w:val="bullet"/>
      <w:lvlText w:val="•"/>
      <w:lvlJc w:val="left"/>
      <w:pPr>
        <w:ind w:left="7877" w:hanging="304"/>
      </w:pPr>
      <w:rPr>
        <w:rFonts w:hint="default"/>
      </w:rPr>
    </w:lvl>
  </w:abstractNum>
  <w:abstractNum w:abstractNumId="5">
    <w:nsid w:val="354026B6"/>
    <w:multiLevelType w:val="hybridMultilevel"/>
    <w:tmpl w:val="7E90F52C"/>
    <w:lvl w:ilvl="0" w:tplc="416E927E">
      <w:start w:val="1"/>
      <w:numFmt w:val="decimal"/>
      <w:lvlText w:val="%1)"/>
      <w:lvlJc w:val="left"/>
      <w:pPr>
        <w:ind w:left="101" w:hanging="304"/>
        <w:jc w:val="left"/>
      </w:pPr>
      <w:rPr>
        <w:rFonts w:ascii="Times New Roman" w:eastAsia="Times New Roman" w:hAnsi="Times New Roman" w:cs="Times New Roman" w:hint="default"/>
        <w:w w:val="99"/>
        <w:sz w:val="28"/>
        <w:szCs w:val="28"/>
      </w:rPr>
    </w:lvl>
    <w:lvl w:ilvl="1" w:tplc="72BC2AA0">
      <w:start w:val="1"/>
      <w:numFmt w:val="bullet"/>
      <w:lvlText w:val="•"/>
      <w:lvlJc w:val="left"/>
      <w:pPr>
        <w:ind w:left="1046" w:hanging="304"/>
      </w:pPr>
      <w:rPr>
        <w:rFonts w:hint="default"/>
      </w:rPr>
    </w:lvl>
    <w:lvl w:ilvl="2" w:tplc="9DB21E0C">
      <w:start w:val="1"/>
      <w:numFmt w:val="bullet"/>
      <w:lvlText w:val="•"/>
      <w:lvlJc w:val="left"/>
      <w:pPr>
        <w:ind w:left="1993" w:hanging="304"/>
      </w:pPr>
      <w:rPr>
        <w:rFonts w:hint="default"/>
      </w:rPr>
    </w:lvl>
    <w:lvl w:ilvl="3" w:tplc="2EF25804">
      <w:start w:val="1"/>
      <w:numFmt w:val="bullet"/>
      <w:lvlText w:val="•"/>
      <w:lvlJc w:val="left"/>
      <w:pPr>
        <w:ind w:left="2939" w:hanging="304"/>
      </w:pPr>
      <w:rPr>
        <w:rFonts w:hint="default"/>
      </w:rPr>
    </w:lvl>
    <w:lvl w:ilvl="4" w:tplc="E6DE809A">
      <w:start w:val="1"/>
      <w:numFmt w:val="bullet"/>
      <w:lvlText w:val="•"/>
      <w:lvlJc w:val="left"/>
      <w:pPr>
        <w:ind w:left="3886" w:hanging="304"/>
      </w:pPr>
      <w:rPr>
        <w:rFonts w:hint="default"/>
      </w:rPr>
    </w:lvl>
    <w:lvl w:ilvl="5" w:tplc="3D4E5E28">
      <w:start w:val="1"/>
      <w:numFmt w:val="bullet"/>
      <w:lvlText w:val="•"/>
      <w:lvlJc w:val="left"/>
      <w:pPr>
        <w:ind w:left="4833" w:hanging="304"/>
      </w:pPr>
      <w:rPr>
        <w:rFonts w:hint="default"/>
      </w:rPr>
    </w:lvl>
    <w:lvl w:ilvl="6" w:tplc="B93A676E">
      <w:start w:val="1"/>
      <w:numFmt w:val="bullet"/>
      <w:lvlText w:val="•"/>
      <w:lvlJc w:val="left"/>
      <w:pPr>
        <w:ind w:left="5779" w:hanging="304"/>
      </w:pPr>
      <w:rPr>
        <w:rFonts w:hint="default"/>
      </w:rPr>
    </w:lvl>
    <w:lvl w:ilvl="7" w:tplc="8236E3BC">
      <w:start w:val="1"/>
      <w:numFmt w:val="bullet"/>
      <w:lvlText w:val="•"/>
      <w:lvlJc w:val="left"/>
      <w:pPr>
        <w:ind w:left="6726" w:hanging="304"/>
      </w:pPr>
      <w:rPr>
        <w:rFonts w:hint="default"/>
      </w:rPr>
    </w:lvl>
    <w:lvl w:ilvl="8" w:tplc="52B8F1BE">
      <w:start w:val="1"/>
      <w:numFmt w:val="bullet"/>
      <w:lvlText w:val="•"/>
      <w:lvlJc w:val="left"/>
      <w:pPr>
        <w:ind w:left="7673" w:hanging="304"/>
      </w:pPr>
      <w:rPr>
        <w:rFonts w:hint="default"/>
      </w:rPr>
    </w:lvl>
  </w:abstractNum>
  <w:abstractNum w:abstractNumId="6">
    <w:nsid w:val="35A12129"/>
    <w:multiLevelType w:val="hybridMultilevel"/>
    <w:tmpl w:val="A866E5EE"/>
    <w:lvl w:ilvl="0" w:tplc="8EA86294">
      <w:start w:val="1"/>
      <w:numFmt w:val="decimal"/>
      <w:lvlText w:val="%1)"/>
      <w:lvlJc w:val="left"/>
      <w:pPr>
        <w:ind w:left="101" w:hanging="304"/>
        <w:jc w:val="left"/>
      </w:pPr>
      <w:rPr>
        <w:rFonts w:ascii="Times New Roman" w:eastAsia="Times New Roman" w:hAnsi="Times New Roman" w:cs="Times New Roman" w:hint="default"/>
        <w:w w:val="99"/>
        <w:sz w:val="28"/>
        <w:szCs w:val="28"/>
      </w:rPr>
    </w:lvl>
    <w:lvl w:ilvl="1" w:tplc="65BE9AFC">
      <w:start w:val="1"/>
      <w:numFmt w:val="bullet"/>
      <w:lvlText w:val="•"/>
      <w:lvlJc w:val="left"/>
      <w:pPr>
        <w:ind w:left="1046" w:hanging="304"/>
      </w:pPr>
      <w:rPr>
        <w:rFonts w:hint="default"/>
      </w:rPr>
    </w:lvl>
    <w:lvl w:ilvl="2" w:tplc="51AEE99E">
      <w:start w:val="1"/>
      <w:numFmt w:val="bullet"/>
      <w:lvlText w:val="•"/>
      <w:lvlJc w:val="left"/>
      <w:pPr>
        <w:ind w:left="1993" w:hanging="304"/>
      </w:pPr>
      <w:rPr>
        <w:rFonts w:hint="default"/>
      </w:rPr>
    </w:lvl>
    <w:lvl w:ilvl="3" w:tplc="02163D5C">
      <w:start w:val="1"/>
      <w:numFmt w:val="bullet"/>
      <w:lvlText w:val="•"/>
      <w:lvlJc w:val="left"/>
      <w:pPr>
        <w:ind w:left="2939" w:hanging="304"/>
      </w:pPr>
      <w:rPr>
        <w:rFonts w:hint="default"/>
      </w:rPr>
    </w:lvl>
    <w:lvl w:ilvl="4" w:tplc="3F18FE0E">
      <w:start w:val="1"/>
      <w:numFmt w:val="bullet"/>
      <w:lvlText w:val="•"/>
      <w:lvlJc w:val="left"/>
      <w:pPr>
        <w:ind w:left="3886" w:hanging="304"/>
      </w:pPr>
      <w:rPr>
        <w:rFonts w:hint="default"/>
      </w:rPr>
    </w:lvl>
    <w:lvl w:ilvl="5" w:tplc="1518BF46">
      <w:start w:val="1"/>
      <w:numFmt w:val="bullet"/>
      <w:lvlText w:val="•"/>
      <w:lvlJc w:val="left"/>
      <w:pPr>
        <w:ind w:left="4833" w:hanging="304"/>
      </w:pPr>
      <w:rPr>
        <w:rFonts w:hint="default"/>
      </w:rPr>
    </w:lvl>
    <w:lvl w:ilvl="6" w:tplc="516E7878">
      <w:start w:val="1"/>
      <w:numFmt w:val="bullet"/>
      <w:lvlText w:val="•"/>
      <w:lvlJc w:val="left"/>
      <w:pPr>
        <w:ind w:left="5779" w:hanging="304"/>
      </w:pPr>
      <w:rPr>
        <w:rFonts w:hint="default"/>
      </w:rPr>
    </w:lvl>
    <w:lvl w:ilvl="7" w:tplc="259881E4">
      <w:start w:val="1"/>
      <w:numFmt w:val="bullet"/>
      <w:lvlText w:val="•"/>
      <w:lvlJc w:val="left"/>
      <w:pPr>
        <w:ind w:left="6726" w:hanging="304"/>
      </w:pPr>
      <w:rPr>
        <w:rFonts w:hint="default"/>
      </w:rPr>
    </w:lvl>
    <w:lvl w:ilvl="8" w:tplc="84181C48">
      <w:start w:val="1"/>
      <w:numFmt w:val="bullet"/>
      <w:lvlText w:val="•"/>
      <w:lvlJc w:val="left"/>
      <w:pPr>
        <w:ind w:left="7673" w:hanging="304"/>
      </w:pPr>
      <w:rPr>
        <w:rFonts w:hint="default"/>
      </w:rPr>
    </w:lvl>
  </w:abstractNum>
  <w:abstractNum w:abstractNumId="7">
    <w:nsid w:val="4DAC0B0D"/>
    <w:multiLevelType w:val="hybridMultilevel"/>
    <w:tmpl w:val="3E84A438"/>
    <w:lvl w:ilvl="0" w:tplc="A98609A6">
      <w:start w:val="1"/>
      <w:numFmt w:val="decimal"/>
      <w:lvlText w:val="%1)"/>
      <w:lvlJc w:val="left"/>
      <w:pPr>
        <w:ind w:left="101" w:hanging="304"/>
        <w:jc w:val="left"/>
      </w:pPr>
      <w:rPr>
        <w:rFonts w:ascii="Times New Roman" w:eastAsia="Times New Roman" w:hAnsi="Times New Roman" w:cs="Times New Roman" w:hint="default"/>
        <w:w w:val="99"/>
        <w:sz w:val="28"/>
        <w:szCs w:val="28"/>
      </w:rPr>
    </w:lvl>
    <w:lvl w:ilvl="1" w:tplc="65D6590C">
      <w:start w:val="1"/>
      <w:numFmt w:val="bullet"/>
      <w:lvlText w:val="•"/>
      <w:lvlJc w:val="left"/>
      <w:pPr>
        <w:ind w:left="1046" w:hanging="304"/>
      </w:pPr>
      <w:rPr>
        <w:rFonts w:hint="default"/>
      </w:rPr>
    </w:lvl>
    <w:lvl w:ilvl="2" w:tplc="9A32EF8A">
      <w:start w:val="1"/>
      <w:numFmt w:val="bullet"/>
      <w:lvlText w:val="•"/>
      <w:lvlJc w:val="left"/>
      <w:pPr>
        <w:ind w:left="1993" w:hanging="304"/>
      </w:pPr>
      <w:rPr>
        <w:rFonts w:hint="default"/>
      </w:rPr>
    </w:lvl>
    <w:lvl w:ilvl="3" w:tplc="4808CA32">
      <w:start w:val="1"/>
      <w:numFmt w:val="bullet"/>
      <w:lvlText w:val="•"/>
      <w:lvlJc w:val="left"/>
      <w:pPr>
        <w:ind w:left="2939" w:hanging="304"/>
      </w:pPr>
      <w:rPr>
        <w:rFonts w:hint="default"/>
      </w:rPr>
    </w:lvl>
    <w:lvl w:ilvl="4" w:tplc="57D62436">
      <w:start w:val="1"/>
      <w:numFmt w:val="bullet"/>
      <w:lvlText w:val="•"/>
      <w:lvlJc w:val="left"/>
      <w:pPr>
        <w:ind w:left="3886" w:hanging="304"/>
      </w:pPr>
      <w:rPr>
        <w:rFonts w:hint="default"/>
      </w:rPr>
    </w:lvl>
    <w:lvl w:ilvl="5" w:tplc="873461AA">
      <w:start w:val="1"/>
      <w:numFmt w:val="bullet"/>
      <w:lvlText w:val="•"/>
      <w:lvlJc w:val="left"/>
      <w:pPr>
        <w:ind w:left="4833" w:hanging="304"/>
      </w:pPr>
      <w:rPr>
        <w:rFonts w:hint="default"/>
      </w:rPr>
    </w:lvl>
    <w:lvl w:ilvl="6" w:tplc="25406AD2">
      <w:start w:val="1"/>
      <w:numFmt w:val="bullet"/>
      <w:lvlText w:val="•"/>
      <w:lvlJc w:val="left"/>
      <w:pPr>
        <w:ind w:left="5779" w:hanging="304"/>
      </w:pPr>
      <w:rPr>
        <w:rFonts w:hint="default"/>
      </w:rPr>
    </w:lvl>
    <w:lvl w:ilvl="7" w:tplc="5700015A">
      <w:start w:val="1"/>
      <w:numFmt w:val="bullet"/>
      <w:lvlText w:val="•"/>
      <w:lvlJc w:val="left"/>
      <w:pPr>
        <w:ind w:left="6726" w:hanging="304"/>
      </w:pPr>
      <w:rPr>
        <w:rFonts w:hint="default"/>
      </w:rPr>
    </w:lvl>
    <w:lvl w:ilvl="8" w:tplc="38BAB62A">
      <w:start w:val="1"/>
      <w:numFmt w:val="bullet"/>
      <w:lvlText w:val="•"/>
      <w:lvlJc w:val="left"/>
      <w:pPr>
        <w:ind w:left="7673" w:hanging="304"/>
      </w:pPr>
      <w:rPr>
        <w:rFonts w:hint="default"/>
      </w:rPr>
    </w:lvl>
  </w:abstractNum>
  <w:abstractNum w:abstractNumId="8">
    <w:nsid w:val="54964720"/>
    <w:multiLevelType w:val="hybridMultilevel"/>
    <w:tmpl w:val="A8288D3C"/>
    <w:lvl w:ilvl="0" w:tplc="A3486AB6">
      <w:start w:val="1"/>
      <w:numFmt w:val="bullet"/>
      <w:lvlText w:val="–"/>
      <w:lvlJc w:val="left"/>
      <w:pPr>
        <w:ind w:left="101" w:hanging="447"/>
      </w:pPr>
      <w:rPr>
        <w:rFonts w:ascii="Times New Roman" w:eastAsia="Times New Roman" w:hAnsi="Times New Roman" w:cs="Times New Roman" w:hint="default"/>
        <w:w w:val="99"/>
        <w:sz w:val="28"/>
        <w:szCs w:val="28"/>
      </w:rPr>
    </w:lvl>
    <w:lvl w:ilvl="1" w:tplc="6218BC20">
      <w:start w:val="1"/>
      <w:numFmt w:val="bullet"/>
      <w:lvlText w:val="•"/>
      <w:lvlJc w:val="left"/>
      <w:pPr>
        <w:ind w:left="1046" w:hanging="447"/>
      </w:pPr>
      <w:rPr>
        <w:rFonts w:hint="default"/>
      </w:rPr>
    </w:lvl>
    <w:lvl w:ilvl="2" w:tplc="90102230">
      <w:start w:val="1"/>
      <w:numFmt w:val="bullet"/>
      <w:lvlText w:val="•"/>
      <w:lvlJc w:val="left"/>
      <w:pPr>
        <w:ind w:left="1993" w:hanging="447"/>
      </w:pPr>
      <w:rPr>
        <w:rFonts w:hint="default"/>
      </w:rPr>
    </w:lvl>
    <w:lvl w:ilvl="3" w:tplc="0BA03580">
      <w:start w:val="1"/>
      <w:numFmt w:val="bullet"/>
      <w:lvlText w:val="•"/>
      <w:lvlJc w:val="left"/>
      <w:pPr>
        <w:ind w:left="2939" w:hanging="447"/>
      </w:pPr>
      <w:rPr>
        <w:rFonts w:hint="default"/>
      </w:rPr>
    </w:lvl>
    <w:lvl w:ilvl="4" w:tplc="D4401B52">
      <w:start w:val="1"/>
      <w:numFmt w:val="bullet"/>
      <w:lvlText w:val="•"/>
      <w:lvlJc w:val="left"/>
      <w:pPr>
        <w:ind w:left="3886" w:hanging="447"/>
      </w:pPr>
      <w:rPr>
        <w:rFonts w:hint="default"/>
      </w:rPr>
    </w:lvl>
    <w:lvl w:ilvl="5" w:tplc="779C2604">
      <w:start w:val="1"/>
      <w:numFmt w:val="bullet"/>
      <w:lvlText w:val="•"/>
      <w:lvlJc w:val="left"/>
      <w:pPr>
        <w:ind w:left="4833" w:hanging="447"/>
      </w:pPr>
      <w:rPr>
        <w:rFonts w:hint="default"/>
      </w:rPr>
    </w:lvl>
    <w:lvl w:ilvl="6" w:tplc="F06AA5EA">
      <w:start w:val="1"/>
      <w:numFmt w:val="bullet"/>
      <w:lvlText w:val="•"/>
      <w:lvlJc w:val="left"/>
      <w:pPr>
        <w:ind w:left="5779" w:hanging="447"/>
      </w:pPr>
      <w:rPr>
        <w:rFonts w:hint="default"/>
      </w:rPr>
    </w:lvl>
    <w:lvl w:ilvl="7" w:tplc="B36EFE44">
      <w:start w:val="1"/>
      <w:numFmt w:val="bullet"/>
      <w:lvlText w:val="•"/>
      <w:lvlJc w:val="left"/>
      <w:pPr>
        <w:ind w:left="6726" w:hanging="447"/>
      </w:pPr>
      <w:rPr>
        <w:rFonts w:hint="default"/>
      </w:rPr>
    </w:lvl>
    <w:lvl w:ilvl="8" w:tplc="30C0B122">
      <w:start w:val="1"/>
      <w:numFmt w:val="bullet"/>
      <w:lvlText w:val="•"/>
      <w:lvlJc w:val="left"/>
      <w:pPr>
        <w:ind w:left="7673" w:hanging="447"/>
      </w:pPr>
      <w:rPr>
        <w:rFonts w:hint="default"/>
      </w:rPr>
    </w:lvl>
  </w:abstractNum>
  <w:abstractNum w:abstractNumId="9">
    <w:nsid w:val="58E804E3"/>
    <w:multiLevelType w:val="hybridMultilevel"/>
    <w:tmpl w:val="56880E0A"/>
    <w:lvl w:ilvl="0" w:tplc="FEB641DE">
      <w:start w:val="1"/>
      <w:numFmt w:val="decimal"/>
      <w:lvlText w:val="%1)"/>
      <w:lvlJc w:val="left"/>
      <w:pPr>
        <w:ind w:left="101" w:hanging="304"/>
        <w:jc w:val="left"/>
      </w:pPr>
      <w:rPr>
        <w:rFonts w:ascii="Times New Roman" w:eastAsia="Times New Roman" w:hAnsi="Times New Roman" w:cs="Times New Roman" w:hint="default"/>
        <w:w w:val="99"/>
        <w:sz w:val="28"/>
        <w:szCs w:val="28"/>
      </w:rPr>
    </w:lvl>
    <w:lvl w:ilvl="1" w:tplc="510C98A2">
      <w:start w:val="1"/>
      <w:numFmt w:val="bullet"/>
      <w:lvlText w:val="•"/>
      <w:lvlJc w:val="left"/>
      <w:pPr>
        <w:ind w:left="1046" w:hanging="304"/>
      </w:pPr>
      <w:rPr>
        <w:rFonts w:hint="default"/>
      </w:rPr>
    </w:lvl>
    <w:lvl w:ilvl="2" w:tplc="00AC12C6">
      <w:start w:val="1"/>
      <w:numFmt w:val="bullet"/>
      <w:lvlText w:val="•"/>
      <w:lvlJc w:val="left"/>
      <w:pPr>
        <w:ind w:left="1993" w:hanging="304"/>
      </w:pPr>
      <w:rPr>
        <w:rFonts w:hint="default"/>
      </w:rPr>
    </w:lvl>
    <w:lvl w:ilvl="3" w:tplc="8084ED4E">
      <w:start w:val="1"/>
      <w:numFmt w:val="bullet"/>
      <w:lvlText w:val="•"/>
      <w:lvlJc w:val="left"/>
      <w:pPr>
        <w:ind w:left="2939" w:hanging="304"/>
      </w:pPr>
      <w:rPr>
        <w:rFonts w:hint="default"/>
      </w:rPr>
    </w:lvl>
    <w:lvl w:ilvl="4" w:tplc="8DDEED5C">
      <w:start w:val="1"/>
      <w:numFmt w:val="bullet"/>
      <w:lvlText w:val="•"/>
      <w:lvlJc w:val="left"/>
      <w:pPr>
        <w:ind w:left="3886" w:hanging="304"/>
      </w:pPr>
      <w:rPr>
        <w:rFonts w:hint="default"/>
      </w:rPr>
    </w:lvl>
    <w:lvl w:ilvl="5" w:tplc="7450A85E">
      <w:start w:val="1"/>
      <w:numFmt w:val="bullet"/>
      <w:lvlText w:val="•"/>
      <w:lvlJc w:val="left"/>
      <w:pPr>
        <w:ind w:left="4833" w:hanging="304"/>
      </w:pPr>
      <w:rPr>
        <w:rFonts w:hint="default"/>
      </w:rPr>
    </w:lvl>
    <w:lvl w:ilvl="6" w:tplc="89643E2A">
      <w:start w:val="1"/>
      <w:numFmt w:val="bullet"/>
      <w:lvlText w:val="•"/>
      <w:lvlJc w:val="left"/>
      <w:pPr>
        <w:ind w:left="5779" w:hanging="304"/>
      </w:pPr>
      <w:rPr>
        <w:rFonts w:hint="default"/>
      </w:rPr>
    </w:lvl>
    <w:lvl w:ilvl="7" w:tplc="4E6E5CA2">
      <w:start w:val="1"/>
      <w:numFmt w:val="bullet"/>
      <w:lvlText w:val="•"/>
      <w:lvlJc w:val="left"/>
      <w:pPr>
        <w:ind w:left="6726" w:hanging="304"/>
      </w:pPr>
      <w:rPr>
        <w:rFonts w:hint="default"/>
      </w:rPr>
    </w:lvl>
    <w:lvl w:ilvl="8" w:tplc="45787334">
      <w:start w:val="1"/>
      <w:numFmt w:val="bullet"/>
      <w:lvlText w:val="•"/>
      <w:lvlJc w:val="left"/>
      <w:pPr>
        <w:ind w:left="7673" w:hanging="304"/>
      </w:pPr>
      <w:rPr>
        <w:rFonts w:hint="default"/>
      </w:rPr>
    </w:lvl>
  </w:abstractNum>
  <w:abstractNum w:abstractNumId="10">
    <w:nsid w:val="612927C9"/>
    <w:multiLevelType w:val="hybridMultilevel"/>
    <w:tmpl w:val="FB266522"/>
    <w:lvl w:ilvl="0" w:tplc="3D8CAC70">
      <w:start w:val="1"/>
      <w:numFmt w:val="decimal"/>
      <w:lvlText w:val="%1)"/>
      <w:lvlJc w:val="left"/>
      <w:pPr>
        <w:ind w:left="101" w:hanging="304"/>
        <w:jc w:val="left"/>
      </w:pPr>
      <w:rPr>
        <w:rFonts w:ascii="Times New Roman" w:eastAsia="Times New Roman" w:hAnsi="Times New Roman" w:cs="Times New Roman" w:hint="default"/>
        <w:w w:val="99"/>
        <w:sz w:val="28"/>
        <w:szCs w:val="28"/>
      </w:rPr>
    </w:lvl>
    <w:lvl w:ilvl="1" w:tplc="DE422CD6">
      <w:start w:val="1"/>
      <w:numFmt w:val="bullet"/>
      <w:lvlText w:val="•"/>
      <w:lvlJc w:val="left"/>
      <w:pPr>
        <w:ind w:left="1046" w:hanging="304"/>
      </w:pPr>
      <w:rPr>
        <w:rFonts w:hint="default"/>
      </w:rPr>
    </w:lvl>
    <w:lvl w:ilvl="2" w:tplc="5A641654">
      <w:start w:val="1"/>
      <w:numFmt w:val="bullet"/>
      <w:lvlText w:val="•"/>
      <w:lvlJc w:val="left"/>
      <w:pPr>
        <w:ind w:left="1993" w:hanging="304"/>
      </w:pPr>
      <w:rPr>
        <w:rFonts w:hint="default"/>
      </w:rPr>
    </w:lvl>
    <w:lvl w:ilvl="3" w:tplc="DF28C510">
      <w:start w:val="1"/>
      <w:numFmt w:val="bullet"/>
      <w:lvlText w:val="•"/>
      <w:lvlJc w:val="left"/>
      <w:pPr>
        <w:ind w:left="2939" w:hanging="304"/>
      </w:pPr>
      <w:rPr>
        <w:rFonts w:hint="default"/>
      </w:rPr>
    </w:lvl>
    <w:lvl w:ilvl="4" w:tplc="A3068432">
      <w:start w:val="1"/>
      <w:numFmt w:val="bullet"/>
      <w:lvlText w:val="•"/>
      <w:lvlJc w:val="left"/>
      <w:pPr>
        <w:ind w:left="3886" w:hanging="304"/>
      </w:pPr>
      <w:rPr>
        <w:rFonts w:hint="default"/>
      </w:rPr>
    </w:lvl>
    <w:lvl w:ilvl="5" w:tplc="14D6CC30">
      <w:start w:val="1"/>
      <w:numFmt w:val="bullet"/>
      <w:lvlText w:val="•"/>
      <w:lvlJc w:val="left"/>
      <w:pPr>
        <w:ind w:left="4833" w:hanging="304"/>
      </w:pPr>
      <w:rPr>
        <w:rFonts w:hint="default"/>
      </w:rPr>
    </w:lvl>
    <w:lvl w:ilvl="6" w:tplc="E4145784">
      <w:start w:val="1"/>
      <w:numFmt w:val="bullet"/>
      <w:lvlText w:val="•"/>
      <w:lvlJc w:val="left"/>
      <w:pPr>
        <w:ind w:left="5779" w:hanging="304"/>
      </w:pPr>
      <w:rPr>
        <w:rFonts w:hint="default"/>
      </w:rPr>
    </w:lvl>
    <w:lvl w:ilvl="7" w:tplc="D11C9632">
      <w:start w:val="1"/>
      <w:numFmt w:val="bullet"/>
      <w:lvlText w:val="•"/>
      <w:lvlJc w:val="left"/>
      <w:pPr>
        <w:ind w:left="6726" w:hanging="304"/>
      </w:pPr>
      <w:rPr>
        <w:rFonts w:hint="default"/>
      </w:rPr>
    </w:lvl>
    <w:lvl w:ilvl="8" w:tplc="630E75B0">
      <w:start w:val="1"/>
      <w:numFmt w:val="bullet"/>
      <w:lvlText w:val="•"/>
      <w:lvlJc w:val="left"/>
      <w:pPr>
        <w:ind w:left="7673" w:hanging="304"/>
      </w:pPr>
      <w:rPr>
        <w:rFonts w:hint="default"/>
      </w:rPr>
    </w:lvl>
  </w:abstractNum>
  <w:abstractNum w:abstractNumId="11">
    <w:nsid w:val="68C81A14"/>
    <w:multiLevelType w:val="hybridMultilevel"/>
    <w:tmpl w:val="68C6EAAE"/>
    <w:lvl w:ilvl="0" w:tplc="C0307DA4">
      <w:start w:val="1"/>
      <w:numFmt w:val="decimal"/>
      <w:lvlText w:val="%1)"/>
      <w:lvlJc w:val="left"/>
      <w:pPr>
        <w:ind w:left="102" w:hanging="304"/>
        <w:jc w:val="left"/>
      </w:pPr>
      <w:rPr>
        <w:rFonts w:ascii="Times New Roman" w:eastAsia="Times New Roman" w:hAnsi="Times New Roman" w:cs="Times New Roman" w:hint="default"/>
        <w:w w:val="99"/>
        <w:sz w:val="28"/>
        <w:szCs w:val="28"/>
      </w:rPr>
    </w:lvl>
    <w:lvl w:ilvl="1" w:tplc="8BBE7450">
      <w:start w:val="1"/>
      <w:numFmt w:val="bullet"/>
      <w:lvlText w:val="•"/>
      <w:lvlJc w:val="left"/>
      <w:pPr>
        <w:ind w:left="1046" w:hanging="304"/>
      </w:pPr>
      <w:rPr>
        <w:rFonts w:hint="default"/>
      </w:rPr>
    </w:lvl>
    <w:lvl w:ilvl="2" w:tplc="957AF546">
      <w:start w:val="1"/>
      <w:numFmt w:val="bullet"/>
      <w:lvlText w:val="•"/>
      <w:lvlJc w:val="left"/>
      <w:pPr>
        <w:ind w:left="1993" w:hanging="304"/>
      </w:pPr>
      <w:rPr>
        <w:rFonts w:hint="default"/>
      </w:rPr>
    </w:lvl>
    <w:lvl w:ilvl="3" w:tplc="029EE20E">
      <w:start w:val="1"/>
      <w:numFmt w:val="bullet"/>
      <w:lvlText w:val="•"/>
      <w:lvlJc w:val="left"/>
      <w:pPr>
        <w:ind w:left="2939" w:hanging="304"/>
      </w:pPr>
      <w:rPr>
        <w:rFonts w:hint="default"/>
      </w:rPr>
    </w:lvl>
    <w:lvl w:ilvl="4" w:tplc="D2849F16">
      <w:start w:val="1"/>
      <w:numFmt w:val="bullet"/>
      <w:lvlText w:val="•"/>
      <w:lvlJc w:val="left"/>
      <w:pPr>
        <w:ind w:left="3886" w:hanging="304"/>
      </w:pPr>
      <w:rPr>
        <w:rFonts w:hint="default"/>
      </w:rPr>
    </w:lvl>
    <w:lvl w:ilvl="5" w:tplc="8E724AFE">
      <w:start w:val="1"/>
      <w:numFmt w:val="bullet"/>
      <w:lvlText w:val="•"/>
      <w:lvlJc w:val="left"/>
      <w:pPr>
        <w:ind w:left="4833" w:hanging="304"/>
      </w:pPr>
      <w:rPr>
        <w:rFonts w:hint="default"/>
      </w:rPr>
    </w:lvl>
    <w:lvl w:ilvl="6" w:tplc="4E5A49AE">
      <w:start w:val="1"/>
      <w:numFmt w:val="bullet"/>
      <w:lvlText w:val="•"/>
      <w:lvlJc w:val="left"/>
      <w:pPr>
        <w:ind w:left="5779" w:hanging="304"/>
      </w:pPr>
      <w:rPr>
        <w:rFonts w:hint="default"/>
      </w:rPr>
    </w:lvl>
    <w:lvl w:ilvl="7" w:tplc="F1FACD2A">
      <w:start w:val="1"/>
      <w:numFmt w:val="bullet"/>
      <w:lvlText w:val="•"/>
      <w:lvlJc w:val="left"/>
      <w:pPr>
        <w:ind w:left="6726" w:hanging="304"/>
      </w:pPr>
      <w:rPr>
        <w:rFonts w:hint="default"/>
      </w:rPr>
    </w:lvl>
    <w:lvl w:ilvl="8" w:tplc="5AC822C2">
      <w:start w:val="1"/>
      <w:numFmt w:val="bullet"/>
      <w:lvlText w:val="•"/>
      <w:lvlJc w:val="left"/>
      <w:pPr>
        <w:ind w:left="7673" w:hanging="304"/>
      </w:pPr>
      <w:rPr>
        <w:rFonts w:hint="default"/>
      </w:rPr>
    </w:lvl>
  </w:abstractNum>
  <w:abstractNum w:abstractNumId="12">
    <w:nsid w:val="69FC4396"/>
    <w:multiLevelType w:val="hybridMultilevel"/>
    <w:tmpl w:val="4B822102"/>
    <w:lvl w:ilvl="0" w:tplc="C04A7562">
      <w:start w:val="1"/>
      <w:numFmt w:val="decimal"/>
      <w:lvlText w:val="%1)"/>
      <w:lvlJc w:val="left"/>
      <w:pPr>
        <w:ind w:left="101" w:hanging="304"/>
        <w:jc w:val="left"/>
      </w:pPr>
      <w:rPr>
        <w:rFonts w:ascii="Times New Roman" w:eastAsia="Times New Roman" w:hAnsi="Times New Roman" w:cs="Times New Roman" w:hint="default"/>
        <w:w w:val="99"/>
        <w:sz w:val="28"/>
        <w:szCs w:val="28"/>
      </w:rPr>
    </w:lvl>
    <w:lvl w:ilvl="1" w:tplc="B952FA3A">
      <w:start w:val="1"/>
      <w:numFmt w:val="bullet"/>
      <w:lvlText w:val="•"/>
      <w:lvlJc w:val="left"/>
      <w:pPr>
        <w:ind w:left="1046" w:hanging="304"/>
      </w:pPr>
      <w:rPr>
        <w:rFonts w:hint="default"/>
      </w:rPr>
    </w:lvl>
    <w:lvl w:ilvl="2" w:tplc="24C61190">
      <w:start w:val="1"/>
      <w:numFmt w:val="bullet"/>
      <w:lvlText w:val="•"/>
      <w:lvlJc w:val="left"/>
      <w:pPr>
        <w:ind w:left="1993" w:hanging="304"/>
      </w:pPr>
      <w:rPr>
        <w:rFonts w:hint="default"/>
      </w:rPr>
    </w:lvl>
    <w:lvl w:ilvl="3" w:tplc="130E62F4">
      <w:start w:val="1"/>
      <w:numFmt w:val="bullet"/>
      <w:lvlText w:val="•"/>
      <w:lvlJc w:val="left"/>
      <w:pPr>
        <w:ind w:left="2939" w:hanging="304"/>
      </w:pPr>
      <w:rPr>
        <w:rFonts w:hint="default"/>
      </w:rPr>
    </w:lvl>
    <w:lvl w:ilvl="4" w:tplc="93524876">
      <w:start w:val="1"/>
      <w:numFmt w:val="bullet"/>
      <w:lvlText w:val="•"/>
      <w:lvlJc w:val="left"/>
      <w:pPr>
        <w:ind w:left="3886" w:hanging="304"/>
      </w:pPr>
      <w:rPr>
        <w:rFonts w:hint="default"/>
      </w:rPr>
    </w:lvl>
    <w:lvl w:ilvl="5" w:tplc="429CD9B2">
      <w:start w:val="1"/>
      <w:numFmt w:val="bullet"/>
      <w:lvlText w:val="•"/>
      <w:lvlJc w:val="left"/>
      <w:pPr>
        <w:ind w:left="4833" w:hanging="304"/>
      </w:pPr>
      <w:rPr>
        <w:rFonts w:hint="default"/>
      </w:rPr>
    </w:lvl>
    <w:lvl w:ilvl="6" w:tplc="2434606A">
      <w:start w:val="1"/>
      <w:numFmt w:val="bullet"/>
      <w:lvlText w:val="•"/>
      <w:lvlJc w:val="left"/>
      <w:pPr>
        <w:ind w:left="5779" w:hanging="304"/>
      </w:pPr>
      <w:rPr>
        <w:rFonts w:hint="default"/>
      </w:rPr>
    </w:lvl>
    <w:lvl w:ilvl="7" w:tplc="437EC896">
      <w:start w:val="1"/>
      <w:numFmt w:val="bullet"/>
      <w:lvlText w:val="•"/>
      <w:lvlJc w:val="left"/>
      <w:pPr>
        <w:ind w:left="6726" w:hanging="304"/>
      </w:pPr>
      <w:rPr>
        <w:rFonts w:hint="default"/>
      </w:rPr>
    </w:lvl>
    <w:lvl w:ilvl="8" w:tplc="CFDA66D4">
      <w:start w:val="1"/>
      <w:numFmt w:val="bullet"/>
      <w:lvlText w:val="•"/>
      <w:lvlJc w:val="left"/>
      <w:pPr>
        <w:ind w:left="7673" w:hanging="304"/>
      </w:pPr>
      <w:rPr>
        <w:rFonts w:hint="default"/>
      </w:rPr>
    </w:lvl>
  </w:abstractNum>
  <w:abstractNum w:abstractNumId="13">
    <w:nsid w:val="7A8C0D10"/>
    <w:multiLevelType w:val="hybridMultilevel"/>
    <w:tmpl w:val="9E628BF0"/>
    <w:lvl w:ilvl="0" w:tplc="0AE8E73E">
      <w:start w:val="1"/>
      <w:numFmt w:val="decimal"/>
      <w:lvlText w:val="%1)"/>
      <w:lvlJc w:val="left"/>
      <w:pPr>
        <w:ind w:left="101" w:hanging="304"/>
        <w:jc w:val="left"/>
      </w:pPr>
      <w:rPr>
        <w:rFonts w:ascii="Times New Roman" w:eastAsia="Times New Roman" w:hAnsi="Times New Roman" w:cs="Times New Roman" w:hint="default"/>
        <w:w w:val="99"/>
        <w:sz w:val="28"/>
        <w:szCs w:val="28"/>
      </w:rPr>
    </w:lvl>
    <w:lvl w:ilvl="1" w:tplc="C3CE6050">
      <w:start w:val="1"/>
      <w:numFmt w:val="bullet"/>
      <w:lvlText w:val="•"/>
      <w:lvlJc w:val="left"/>
      <w:pPr>
        <w:ind w:left="1046" w:hanging="304"/>
      </w:pPr>
      <w:rPr>
        <w:rFonts w:hint="default"/>
      </w:rPr>
    </w:lvl>
    <w:lvl w:ilvl="2" w:tplc="6E26355A">
      <w:start w:val="1"/>
      <w:numFmt w:val="bullet"/>
      <w:lvlText w:val="•"/>
      <w:lvlJc w:val="left"/>
      <w:pPr>
        <w:ind w:left="1993" w:hanging="304"/>
      </w:pPr>
      <w:rPr>
        <w:rFonts w:hint="default"/>
      </w:rPr>
    </w:lvl>
    <w:lvl w:ilvl="3" w:tplc="0D0E401E">
      <w:start w:val="1"/>
      <w:numFmt w:val="bullet"/>
      <w:lvlText w:val="•"/>
      <w:lvlJc w:val="left"/>
      <w:pPr>
        <w:ind w:left="2939" w:hanging="304"/>
      </w:pPr>
      <w:rPr>
        <w:rFonts w:hint="default"/>
      </w:rPr>
    </w:lvl>
    <w:lvl w:ilvl="4" w:tplc="22045F3A">
      <w:start w:val="1"/>
      <w:numFmt w:val="bullet"/>
      <w:lvlText w:val="•"/>
      <w:lvlJc w:val="left"/>
      <w:pPr>
        <w:ind w:left="3886" w:hanging="304"/>
      </w:pPr>
      <w:rPr>
        <w:rFonts w:hint="default"/>
      </w:rPr>
    </w:lvl>
    <w:lvl w:ilvl="5" w:tplc="D1621BD4">
      <w:start w:val="1"/>
      <w:numFmt w:val="bullet"/>
      <w:lvlText w:val="•"/>
      <w:lvlJc w:val="left"/>
      <w:pPr>
        <w:ind w:left="4833" w:hanging="304"/>
      </w:pPr>
      <w:rPr>
        <w:rFonts w:hint="default"/>
      </w:rPr>
    </w:lvl>
    <w:lvl w:ilvl="6" w:tplc="01427B64">
      <w:start w:val="1"/>
      <w:numFmt w:val="bullet"/>
      <w:lvlText w:val="•"/>
      <w:lvlJc w:val="left"/>
      <w:pPr>
        <w:ind w:left="5779" w:hanging="304"/>
      </w:pPr>
      <w:rPr>
        <w:rFonts w:hint="default"/>
      </w:rPr>
    </w:lvl>
    <w:lvl w:ilvl="7" w:tplc="333276A4">
      <w:start w:val="1"/>
      <w:numFmt w:val="bullet"/>
      <w:lvlText w:val="•"/>
      <w:lvlJc w:val="left"/>
      <w:pPr>
        <w:ind w:left="6726" w:hanging="304"/>
      </w:pPr>
      <w:rPr>
        <w:rFonts w:hint="default"/>
      </w:rPr>
    </w:lvl>
    <w:lvl w:ilvl="8" w:tplc="1560834C">
      <w:start w:val="1"/>
      <w:numFmt w:val="bullet"/>
      <w:lvlText w:val="•"/>
      <w:lvlJc w:val="left"/>
      <w:pPr>
        <w:ind w:left="7673" w:hanging="304"/>
      </w:pPr>
      <w:rPr>
        <w:rFonts w:hint="default"/>
      </w:rPr>
    </w:lvl>
  </w:abstractNum>
  <w:num w:numId="1">
    <w:abstractNumId w:val="0"/>
  </w:num>
  <w:num w:numId="2">
    <w:abstractNumId w:val="9"/>
  </w:num>
  <w:num w:numId="3">
    <w:abstractNumId w:val="2"/>
  </w:num>
  <w:num w:numId="4">
    <w:abstractNumId w:val="1"/>
  </w:num>
  <w:num w:numId="5">
    <w:abstractNumId w:val="11"/>
  </w:num>
  <w:num w:numId="6">
    <w:abstractNumId w:val="12"/>
  </w:num>
  <w:num w:numId="7">
    <w:abstractNumId w:val="3"/>
  </w:num>
  <w:num w:numId="8">
    <w:abstractNumId w:val="7"/>
  </w:num>
  <w:num w:numId="9">
    <w:abstractNumId w:val="13"/>
  </w:num>
  <w:num w:numId="10">
    <w:abstractNumId w:val="6"/>
  </w:num>
  <w:num w:numId="11">
    <w:abstractNumId w:val="5"/>
  </w:num>
  <w:num w:numId="12">
    <w:abstractNumId w:val="1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5E"/>
    <w:rsid w:val="00134697"/>
    <w:rsid w:val="0014135E"/>
    <w:rsid w:val="00365EEC"/>
    <w:rsid w:val="00456846"/>
    <w:rsid w:val="004D6EF0"/>
    <w:rsid w:val="00841546"/>
    <w:rsid w:val="0093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41546"/>
    <w:pPr>
      <w:widowControl w:val="0"/>
      <w:spacing w:before="5" w:after="0" w:line="240" w:lineRule="auto"/>
      <w:ind w:left="101"/>
      <w:jc w:val="both"/>
    </w:pPr>
    <w:rPr>
      <w:rFonts w:ascii="Times New Roman" w:eastAsia="Times New Roman" w:hAnsi="Times New Roman" w:cs="Times New Roman"/>
      <w:sz w:val="28"/>
      <w:szCs w:val="28"/>
      <w:lang w:val="en-US"/>
    </w:rPr>
  </w:style>
  <w:style w:type="character" w:customStyle="1" w:styleId="a4">
    <w:name w:val="Основной текст Знак"/>
    <w:basedOn w:val="a0"/>
    <w:link w:val="a3"/>
    <w:uiPriority w:val="1"/>
    <w:rsid w:val="00841546"/>
    <w:rPr>
      <w:rFonts w:ascii="Times New Roman" w:eastAsia="Times New Roman" w:hAnsi="Times New Roman" w:cs="Times New Roman"/>
      <w:sz w:val="28"/>
      <w:szCs w:val="28"/>
      <w:lang w:val="en-US"/>
    </w:rPr>
  </w:style>
  <w:style w:type="paragraph" w:customStyle="1" w:styleId="11">
    <w:name w:val="Заголовок 11"/>
    <w:basedOn w:val="a"/>
    <w:uiPriority w:val="1"/>
    <w:qFormat/>
    <w:rsid w:val="00841546"/>
    <w:pPr>
      <w:widowControl w:val="0"/>
      <w:spacing w:before="170" w:after="0" w:line="240" w:lineRule="auto"/>
      <w:ind w:left="101" w:right="94"/>
      <w:outlineLvl w:val="1"/>
    </w:pPr>
    <w:rPr>
      <w:rFonts w:ascii="Times New Roman" w:eastAsia="Times New Roman" w:hAnsi="Times New Roman" w:cs="Times New Roman"/>
      <w:b/>
      <w:bCs/>
      <w:sz w:val="28"/>
      <w:szCs w:val="28"/>
      <w:lang w:val="en-US"/>
    </w:rPr>
  </w:style>
  <w:style w:type="paragraph" w:styleId="a5">
    <w:name w:val="List Paragraph"/>
    <w:basedOn w:val="a"/>
    <w:uiPriority w:val="1"/>
    <w:qFormat/>
    <w:rsid w:val="00841546"/>
    <w:pPr>
      <w:widowControl w:val="0"/>
      <w:spacing w:before="5" w:after="0" w:line="240" w:lineRule="auto"/>
      <w:ind w:left="101" w:right="110" w:firstLine="400"/>
      <w:jc w:val="both"/>
    </w:pPr>
    <w:rPr>
      <w:rFonts w:ascii="Times New Roman" w:eastAsia="Times New Roman" w:hAnsi="Times New Roman" w:cs="Times New Roman"/>
      <w:lang w:val="en-US"/>
    </w:rPr>
  </w:style>
  <w:style w:type="paragraph" w:styleId="a6">
    <w:name w:val="Normal (Web)"/>
    <w:basedOn w:val="a"/>
    <w:uiPriority w:val="99"/>
    <w:semiHidden/>
    <w:unhideWhenUsed/>
    <w:rsid w:val="008415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41546"/>
    <w:pPr>
      <w:widowControl w:val="0"/>
      <w:spacing w:before="5" w:after="0" w:line="240" w:lineRule="auto"/>
      <w:ind w:left="101"/>
      <w:jc w:val="both"/>
    </w:pPr>
    <w:rPr>
      <w:rFonts w:ascii="Times New Roman" w:eastAsia="Times New Roman" w:hAnsi="Times New Roman" w:cs="Times New Roman"/>
      <w:sz w:val="28"/>
      <w:szCs w:val="28"/>
      <w:lang w:val="en-US"/>
    </w:rPr>
  </w:style>
  <w:style w:type="character" w:customStyle="1" w:styleId="a4">
    <w:name w:val="Основной текст Знак"/>
    <w:basedOn w:val="a0"/>
    <w:link w:val="a3"/>
    <w:uiPriority w:val="1"/>
    <w:rsid w:val="00841546"/>
    <w:rPr>
      <w:rFonts w:ascii="Times New Roman" w:eastAsia="Times New Roman" w:hAnsi="Times New Roman" w:cs="Times New Roman"/>
      <w:sz w:val="28"/>
      <w:szCs w:val="28"/>
      <w:lang w:val="en-US"/>
    </w:rPr>
  </w:style>
  <w:style w:type="paragraph" w:customStyle="1" w:styleId="11">
    <w:name w:val="Заголовок 11"/>
    <w:basedOn w:val="a"/>
    <w:uiPriority w:val="1"/>
    <w:qFormat/>
    <w:rsid w:val="00841546"/>
    <w:pPr>
      <w:widowControl w:val="0"/>
      <w:spacing w:before="170" w:after="0" w:line="240" w:lineRule="auto"/>
      <w:ind w:left="101" w:right="94"/>
      <w:outlineLvl w:val="1"/>
    </w:pPr>
    <w:rPr>
      <w:rFonts w:ascii="Times New Roman" w:eastAsia="Times New Roman" w:hAnsi="Times New Roman" w:cs="Times New Roman"/>
      <w:b/>
      <w:bCs/>
      <w:sz w:val="28"/>
      <w:szCs w:val="28"/>
      <w:lang w:val="en-US"/>
    </w:rPr>
  </w:style>
  <w:style w:type="paragraph" w:styleId="a5">
    <w:name w:val="List Paragraph"/>
    <w:basedOn w:val="a"/>
    <w:uiPriority w:val="1"/>
    <w:qFormat/>
    <w:rsid w:val="00841546"/>
    <w:pPr>
      <w:widowControl w:val="0"/>
      <w:spacing w:before="5" w:after="0" w:line="240" w:lineRule="auto"/>
      <w:ind w:left="101" w:right="110" w:firstLine="400"/>
      <w:jc w:val="both"/>
    </w:pPr>
    <w:rPr>
      <w:rFonts w:ascii="Times New Roman" w:eastAsia="Times New Roman" w:hAnsi="Times New Roman" w:cs="Times New Roman"/>
      <w:lang w:val="en-US"/>
    </w:rPr>
  </w:style>
  <w:style w:type="paragraph" w:styleId="a6">
    <w:name w:val="Normal (Web)"/>
    <w:basedOn w:val="a"/>
    <w:uiPriority w:val="99"/>
    <w:semiHidden/>
    <w:unhideWhenUsed/>
    <w:rsid w:val="008415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5684</Words>
  <Characters>32399</Characters>
  <Application>Microsoft Office Word</Application>
  <DocSecurity>0</DocSecurity>
  <Lines>269</Lines>
  <Paragraphs>76</Paragraphs>
  <ScaleCrop>false</ScaleCrop>
  <Company/>
  <LinksUpToDate>false</LinksUpToDate>
  <CharactersWithSpaces>38007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7</cp:revision>
  <dcterms:created xsi:type="dcterms:W3CDTF">2021-10-22T05:34:00Z</dcterms:created>
  <dcterms:modified xsi:type="dcterms:W3CDTF">2021-10-26T15:04:00Z</dcterms:modified>
</cp:coreProperties>
</file>